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0066" w14:textId="77777777" w:rsidR="00A47A20" w:rsidRPr="006D1E76" w:rsidRDefault="00A47A20" w:rsidP="00A47A20">
      <w:pPr>
        <w:tabs>
          <w:tab w:val="left" w:pos="10331"/>
        </w:tabs>
        <w:rPr>
          <w:sz w:val="22"/>
          <w:szCs w:val="22"/>
        </w:rPr>
      </w:pPr>
      <w:r w:rsidRPr="006D1E76">
        <w:rPr>
          <w:rFonts w:eastAsia="Arial"/>
          <w:b/>
          <w:sz w:val="22"/>
          <w:szCs w:val="22"/>
        </w:rPr>
        <w:t>Logic Model for</w:t>
      </w:r>
      <w:r w:rsidRPr="006D1E76">
        <w:rPr>
          <w:b/>
          <w:sz w:val="22"/>
          <w:szCs w:val="22"/>
        </w:rPr>
        <w:t>:</w:t>
      </w:r>
      <w:r w:rsidRPr="006D1E76">
        <w:rPr>
          <w:sz w:val="22"/>
          <w:szCs w:val="22"/>
        </w:rPr>
        <w:t xml:space="preserve"> </w:t>
      </w:r>
      <w:r w:rsidRPr="006D1E76">
        <w:rPr>
          <w:sz w:val="22"/>
          <w:szCs w:val="22"/>
          <w:u w:val="single"/>
        </w:rPr>
        <w:t>Centro Savila’s Critical Time Intervention Program</w:t>
      </w:r>
    </w:p>
    <w:p w14:paraId="569A272A" w14:textId="77777777" w:rsidR="00A47A20" w:rsidRPr="006D1E76" w:rsidRDefault="00A47A20" w:rsidP="00A47A20">
      <w:pPr>
        <w:tabs>
          <w:tab w:val="left" w:pos="10331"/>
        </w:tabs>
        <w:rPr>
          <w:sz w:val="22"/>
          <w:szCs w:val="22"/>
        </w:rPr>
      </w:pPr>
    </w:p>
    <w:tbl>
      <w:tblPr>
        <w:tblStyle w:val="TableGrid"/>
        <w:tblW w:w="12185" w:type="dxa"/>
        <w:tblLayout w:type="fixed"/>
        <w:tblLook w:val="04A0" w:firstRow="1" w:lastRow="0" w:firstColumn="1" w:lastColumn="0" w:noHBand="0" w:noVBand="1"/>
      </w:tblPr>
      <w:tblGrid>
        <w:gridCol w:w="2435"/>
        <w:gridCol w:w="2439"/>
        <w:gridCol w:w="2435"/>
        <w:gridCol w:w="2429"/>
        <w:gridCol w:w="8"/>
        <w:gridCol w:w="2439"/>
      </w:tblGrid>
      <w:tr w:rsidR="00A47A20" w:rsidRPr="006D1E76" w14:paraId="30259772" w14:textId="77777777" w:rsidTr="00AC36CB">
        <w:trPr>
          <w:trHeight w:val="548"/>
        </w:trPr>
        <w:tc>
          <w:tcPr>
            <w:tcW w:w="12185" w:type="dxa"/>
            <w:gridSpan w:val="6"/>
            <w:shd w:val="clear" w:color="auto" w:fill="BFBFBF" w:themeFill="background1" w:themeFillShade="BF"/>
            <w:vAlign w:val="bottom"/>
          </w:tcPr>
          <w:p w14:paraId="72DD557D" w14:textId="77777777" w:rsidR="00A47A20" w:rsidRPr="006D1E76" w:rsidRDefault="00A47A20" w:rsidP="00686DFA">
            <w:pPr>
              <w:tabs>
                <w:tab w:val="left" w:pos="10331"/>
              </w:tabs>
              <w:spacing w:before="120" w:after="120"/>
              <w:rPr>
                <w:rFonts w:eastAsia="Arial"/>
                <w:sz w:val="22"/>
                <w:szCs w:val="22"/>
              </w:rPr>
            </w:pPr>
            <w:r w:rsidRPr="006D1E76">
              <w:rPr>
                <w:rFonts w:eastAsia="Arial"/>
                <w:sz w:val="22"/>
                <w:szCs w:val="22"/>
              </w:rPr>
              <w:t xml:space="preserve">LOGIC MODEL FOR: </w:t>
            </w:r>
            <w:r w:rsidRPr="006D1E76">
              <w:rPr>
                <w:rFonts w:eastAsia="Arial"/>
                <w:b/>
                <w:bCs/>
                <w:sz w:val="22"/>
                <w:szCs w:val="22"/>
              </w:rPr>
              <w:t>Centro Sávila's Critical Time Intervention</w:t>
            </w:r>
          </w:p>
        </w:tc>
      </w:tr>
      <w:tr w:rsidR="00AC36CB" w:rsidRPr="006D1E76" w14:paraId="4C849EBC" w14:textId="77777777" w:rsidTr="00AC36CB">
        <w:trPr>
          <w:trHeight w:val="548"/>
        </w:trPr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2D2FADC8" w14:textId="77777777" w:rsidR="00AC36CB" w:rsidRPr="006D1E76" w:rsidRDefault="00AC36CB" w:rsidP="00AC36CB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22"/>
                <w:szCs w:val="22"/>
              </w:rPr>
            </w:pPr>
            <w:r w:rsidRPr="006D1E76">
              <w:rPr>
                <w:rFonts w:eastAsia="Arial"/>
                <w:b/>
                <w:sz w:val="22"/>
                <w:szCs w:val="22"/>
              </w:rPr>
              <w:t>Resources/Inputs</w:t>
            </w:r>
          </w:p>
        </w:tc>
        <w:tc>
          <w:tcPr>
            <w:tcW w:w="2439" w:type="dxa"/>
            <w:shd w:val="clear" w:color="auto" w:fill="BFBFBF" w:themeFill="background1" w:themeFillShade="BF"/>
            <w:vAlign w:val="center"/>
          </w:tcPr>
          <w:p w14:paraId="192AA26F" w14:textId="77777777" w:rsidR="00AC36CB" w:rsidRPr="006D1E76" w:rsidRDefault="00AC36CB" w:rsidP="00AC36CB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22"/>
                <w:szCs w:val="22"/>
              </w:rPr>
            </w:pPr>
            <w:r w:rsidRPr="006D1E76">
              <w:rPr>
                <w:rFonts w:eastAsia="Arial"/>
                <w:b/>
                <w:sz w:val="22"/>
                <w:szCs w:val="22"/>
              </w:rPr>
              <w:t>Activities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13A62876" w14:textId="77777777" w:rsidR="00AC36CB" w:rsidRPr="006D1E76" w:rsidRDefault="00AC36CB" w:rsidP="00AC36CB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22"/>
                <w:szCs w:val="22"/>
              </w:rPr>
            </w:pPr>
            <w:r w:rsidRPr="006D1E76">
              <w:rPr>
                <w:rFonts w:eastAsia="Arial"/>
                <w:b/>
                <w:sz w:val="22"/>
                <w:szCs w:val="22"/>
              </w:rPr>
              <w:t>Outputs</w:t>
            </w:r>
          </w:p>
        </w:tc>
        <w:tc>
          <w:tcPr>
            <w:tcW w:w="2437" w:type="dxa"/>
            <w:gridSpan w:val="2"/>
            <w:shd w:val="clear" w:color="auto" w:fill="BFBFBF" w:themeFill="background1" w:themeFillShade="BF"/>
            <w:vAlign w:val="center"/>
          </w:tcPr>
          <w:p w14:paraId="686AE9D1" w14:textId="77777777" w:rsidR="00AC36CB" w:rsidRPr="006D1E76" w:rsidRDefault="00AC36CB" w:rsidP="00AC36CB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22"/>
                <w:szCs w:val="22"/>
              </w:rPr>
            </w:pPr>
            <w:r w:rsidRPr="006D1E76">
              <w:rPr>
                <w:rFonts w:eastAsia="Arial"/>
                <w:b/>
                <w:sz w:val="22"/>
                <w:szCs w:val="22"/>
              </w:rPr>
              <w:t>Short-Term Outcomes</w:t>
            </w:r>
          </w:p>
        </w:tc>
        <w:tc>
          <w:tcPr>
            <w:tcW w:w="2439" w:type="dxa"/>
            <w:shd w:val="clear" w:color="auto" w:fill="BFBFBF" w:themeFill="background1" w:themeFillShade="BF"/>
            <w:vAlign w:val="center"/>
          </w:tcPr>
          <w:p w14:paraId="6898E48B" w14:textId="77777777" w:rsidR="00AC36CB" w:rsidRPr="006D1E76" w:rsidRDefault="00AC36CB" w:rsidP="00AC36CB">
            <w:pPr>
              <w:tabs>
                <w:tab w:val="left" w:pos="10331"/>
              </w:tabs>
              <w:jc w:val="center"/>
              <w:rPr>
                <w:rFonts w:eastAsia="Arial"/>
                <w:b/>
                <w:sz w:val="22"/>
                <w:szCs w:val="22"/>
              </w:rPr>
            </w:pPr>
            <w:r w:rsidRPr="006D1E76">
              <w:rPr>
                <w:rFonts w:eastAsia="Arial"/>
                <w:b/>
                <w:sz w:val="22"/>
                <w:szCs w:val="22"/>
              </w:rPr>
              <w:t>Long-Term Outcomes</w:t>
            </w:r>
          </w:p>
        </w:tc>
      </w:tr>
      <w:tr w:rsidR="006D1E76" w:rsidRPr="006D1E76" w14:paraId="5EA1A12B" w14:textId="77777777" w:rsidTr="00A27AB8">
        <w:trPr>
          <w:trHeight w:val="4220"/>
        </w:trPr>
        <w:tc>
          <w:tcPr>
            <w:tcW w:w="2435" w:type="dxa"/>
          </w:tcPr>
          <w:p w14:paraId="16CA5DE7" w14:textId="77777777" w:rsidR="00AC36CB" w:rsidRPr="006D1E76" w:rsidRDefault="00AC36CB" w:rsidP="005F6247">
            <w:pPr>
              <w:tabs>
                <w:tab w:val="left" w:pos="10331"/>
              </w:tabs>
              <w:rPr>
                <w:rFonts w:eastAsia="Arial"/>
                <w:sz w:val="22"/>
                <w:szCs w:val="22"/>
              </w:rPr>
            </w:pPr>
          </w:p>
          <w:p w14:paraId="6C8124F5" w14:textId="77777777" w:rsidR="00AC36CB" w:rsidRPr="006D1E76" w:rsidRDefault="00AC36CB" w:rsidP="005F6247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6D1E76">
              <w:rPr>
                <w:rFonts w:eastAsia="Arial"/>
                <w:b/>
                <w:bCs/>
                <w:sz w:val="22"/>
                <w:szCs w:val="22"/>
              </w:rPr>
              <w:t>Human Capital</w:t>
            </w:r>
          </w:p>
          <w:p w14:paraId="3173B421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CTI Specialists</w:t>
            </w:r>
          </w:p>
          <w:p w14:paraId="3ED229D5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Licensed Clinical Social Workers</w:t>
            </w:r>
          </w:p>
          <w:p w14:paraId="1F9BB409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Executive Director</w:t>
            </w:r>
          </w:p>
          <w:p w14:paraId="33568713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LPI Executive Director collaboration</w:t>
            </w:r>
          </w:p>
          <w:p w14:paraId="1988BA86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Bi-lingual Staff</w:t>
            </w:r>
          </w:p>
          <w:p w14:paraId="2D685942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Business manager</w:t>
            </w:r>
          </w:p>
          <w:p w14:paraId="173503C2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Board of Directors</w:t>
            </w:r>
          </w:p>
          <w:p w14:paraId="67DDE797" w14:textId="77777777" w:rsidR="00AC36CB" w:rsidRPr="00E97E8D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Judges, P</w:t>
            </w:r>
            <w:r w:rsidR="00E97E8D"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s</w:t>
            </w:r>
          </w:p>
          <w:p w14:paraId="470A7BF3" w14:textId="77777777" w:rsidR="00E97E8D" w:rsidRPr="006D1E76" w:rsidRDefault="00E97E8D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Consultant</w:t>
            </w:r>
          </w:p>
          <w:p w14:paraId="7841E8EC" w14:textId="77777777" w:rsidR="00AC36CB" w:rsidRPr="006D1E76" w:rsidRDefault="00AC36CB" w:rsidP="005F6247">
            <w:pPr>
              <w:rPr>
                <w:rFonts w:eastAsia="Arial"/>
                <w:sz w:val="22"/>
                <w:szCs w:val="22"/>
              </w:rPr>
            </w:pPr>
          </w:p>
          <w:p w14:paraId="1391A929" w14:textId="77777777" w:rsidR="00AC36CB" w:rsidRPr="006D1E76" w:rsidRDefault="00AC36CB" w:rsidP="005F6247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6D1E76">
              <w:rPr>
                <w:rFonts w:eastAsia="Arial"/>
                <w:b/>
                <w:bCs/>
                <w:sz w:val="22"/>
                <w:szCs w:val="22"/>
              </w:rPr>
              <w:t>Social Capital</w:t>
            </w:r>
          </w:p>
          <w:p w14:paraId="56135472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La Plazita’s YRC program</w:t>
            </w:r>
          </w:p>
          <w:p w14:paraId="3E9B8F5A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UNM Evaluation Lab</w:t>
            </w:r>
          </w:p>
          <w:p w14:paraId="70D745C9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County committees</w:t>
            </w:r>
          </w:p>
          <w:p w14:paraId="0D9D24E9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APS collaboration</w:t>
            </w:r>
          </w:p>
          <w:p w14:paraId="609DBFE8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YDDC collaboration &amp; D-home</w:t>
            </w:r>
          </w:p>
          <w:p w14:paraId="1ED80924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LPI farm</w:t>
            </w:r>
          </w:p>
          <w:p w14:paraId="60E36618" w14:textId="77777777" w:rsidR="00AC36CB" w:rsidRPr="00E536B2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Centro </w:t>
            </w:r>
            <w:r w:rsidR="00E536B2"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Sávila</w:t>
            </w: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garden</w:t>
            </w:r>
          </w:p>
          <w:p w14:paraId="0ED09385" w14:textId="77777777" w:rsidR="00E536B2" w:rsidRPr="006D1E76" w:rsidRDefault="00E536B2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3 Sister’s Kitchen</w:t>
            </w:r>
          </w:p>
          <w:p w14:paraId="72B7FEE6" w14:textId="77777777" w:rsidR="00AC36CB" w:rsidRPr="006D1E76" w:rsidRDefault="00AC36CB" w:rsidP="005F6247">
            <w:pPr>
              <w:rPr>
                <w:rFonts w:eastAsia="Arial"/>
                <w:sz w:val="22"/>
                <w:szCs w:val="22"/>
              </w:rPr>
            </w:pPr>
          </w:p>
          <w:p w14:paraId="17BAB67E" w14:textId="77777777" w:rsidR="00AC36CB" w:rsidRPr="006D1E76" w:rsidRDefault="00AC36CB" w:rsidP="005F6247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6D1E76">
              <w:rPr>
                <w:rFonts w:eastAsia="Arial"/>
                <w:b/>
                <w:bCs/>
                <w:sz w:val="22"/>
                <w:szCs w:val="22"/>
              </w:rPr>
              <w:t>Physical Capital</w:t>
            </w:r>
          </w:p>
          <w:p w14:paraId="70F7B9D7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Space for therapy</w:t>
            </w:r>
          </w:p>
          <w:p w14:paraId="6AA1648A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Air conditioner</w:t>
            </w:r>
          </w:p>
          <w:p w14:paraId="4C9AF0A7" w14:textId="77777777" w:rsidR="00AC36CB" w:rsidRPr="006D1E76" w:rsidRDefault="00AC36CB" w:rsidP="005F6247">
            <w:pPr>
              <w:rPr>
                <w:rFonts w:eastAsia="Arial"/>
                <w:sz w:val="22"/>
                <w:szCs w:val="22"/>
              </w:rPr>
            </w:pPr>
          </w:p>
          <w:p w14:paraId="6F0F0D6F" w14:textId="77777777" w:rsidR="00AC36CB" w:rsidRPr="006D1E76" w:rsidRDefault="00AC36CB" w:rsidP="005F6247">
            <w:pPr>
              <w:tabs>
                <w:tab w:val="left" w:pos="10331"/>
              </w:tabs>
              <w:rPr>
                <w:rFonts w:eastAsia="Arial"/>
                <w:b/>
                <w:bCs/>
                <w:sz w:val="22"/>
                <w:szCs w:val="22"/>
              </w:rPr>
            </w:pPr>
            <w:r w:rsidRPr="006D1E76">
              <w:rPr>
                <w:rFonts w:eastAsia="Arial"/>
                <w:b/>
                <w:bCs/>
                <w:sz w:val="22"/>
                <w:szCs w:val="22"/>
              </w:rPr>
              <w:t>Financial Capital</w:t>
            </w:r>
          </w:p>
          <w:p w14:paraId="2F834234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Bernalillo County grant funding</w:t>
            </w:r>
          </w:p>
          <w:p w14:paraId="598F8780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ACE providers grant funding</w:t>
            </w:r>
          </w:p>
          <w:p w14:paraId="724E25B2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More funding</w:t>
            </w:r>
          </w:p>
          <w:p w14:paraId="3B090298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Federal funding</w:t>
            </w:r>
          </w:p>
          <w:p w14:paraId="63B54E78" w14:textId="77777777" w:rsidR="00AC36CB" w:rsidRPr="006D1E76" w:rsidRDefault="00AC36CB" w:rsidP="005F6247">
            <w:pPr>
              <w:tabs>
                <w:tab w:val="left" w:pos="10331"/>
              </w:tabs>
              <w:rPr>
                <w:rFonts w:eastAsia="Arial"/>
                <w:sz w:val="22"/>
                <w:szCs w:val="22"/>
              </w:rPr>
            </w:pPr>
          </w:p>
          <w:p w14:paraId="3D9035D9" w14:textId="77777777" w:rsidR="00AC36CB" w:rsidRPr="006D1E76" w:rsidRDefault="00AC36CB" w:rsidP="005F6247">
            <w:pPr>
              <w:tabs>
                <w:tab w:val="left" w:pos="10331"/>
              </w:tabs>
              <w:rPr>
                <w:rFonts w:eastAsia="Arial"/>
                <w:b/>
                <w:bCs/>
                <w:sz w:val="22"/>
                <w:szCs w:val="22"/>
              </w:rPr>
            </w:pPr>
            <w:r w:rsidRPr="006D1E76">
              <w:rPr>
                <w:rFonts w:eastAsia="Arial"/>
                <w:b/>
                <w:bCs/>
                <w:sz w:val="22"/>
                <w:szCs w:val="22"/>
              </w:rPr>
              <w:t>Capacity building</w:t>
            </w:r>
          </w:p>
          <w:p w14:paraId="606EA105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Staff training</w:t>
            </w:r>
          </w:p>
          <w:p w14:paraId="0F2418D5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Team building</w:t>
            </w:r>
          </w:p>
          <w:p w14:paraId="76D958F3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More knowledge about resources in the community</w:t>
            </w:r>
          </w:p>
          <w:p w14:paraId="0B365D9D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Better collaboration with non-grantee community providers</w:t>
            </w:r>
          </w:p>
          <w:p w14:paraId="3FB202E9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Strengthening Families workshop training</w:t>
            </w:r>
          </w:p>
          <w:p w14:paraId="2B268B4C" w14:textId="77777777" w:rsidR="00AC36CB" w:rsidRPr="006D1E76" w:rsidRDefault="00AC36CB" w:rsidP="007354E6">
            <w:pPr>
              <w:pStyle w:val="ListParagraph"/>
              <w:numPr>
                <w:ilvl w:val="0"/>
                <w:numId w:val="2"/>
              </w:numPr>
              <w:tabs>
                <w:tab w:val="left" w:pos="10331"/>
              </w:tabs>
              <w:ind w:left="54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Multiple Worlds' Curriculum Training</w:t>
            </w:r>
          </w:p>
          <w:p w14:paraId="00BAB69C" w14:textId="77777777" w:rsidR="00AC36CB" w:rsidRPr="006D1E76" w:rsidRDefault="00AC36CB" w:rsidP="005F6247">
            <w:pPr>
              <w:tabs>
                <w:tab w:val="left" w:pos="10331"/>
              </w:tabs>
              <w:rPr>
                <w:rFonts w:eastAsia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15FC238A" w14:textId="77777777" w:rsidR="00AC36CB" w:rsidRPr="006D1E76" w:rsidRDefault="00AC36CB" w:rsidP="005F6247">
            <w:pPr>
              <w:tabs>
                <w:tab w:val="left" w:pos="10331"/>
              </w:tabs>
              <w:rPr>
                <w:rFonts w:eastAsia="Arial"/>
                <w:sz w:val="22"/>
                <w:szCs w:val="22"/>
              </w:rPr>
            </w:pPr>
          </w:p>
          <w:p w14:paraId="04EC26B3" w14:textId="77777777" w:rsidR="00AC36CB" w:rsidRPr="006D1E76" w:rsidRDefault="00AC36CB" w:rsidP="006D1E76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Monitoring work activities (also allows for more billing opportunity)</w:t>
            </w:r>
            <w:r w:rsidR="0054288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every Friday.</w:t>
            </w:r>
          </w:p>
          <w:p w14:paraId="72955D87" w14:textId="77777777" w:rsidR="00AC36CB" w:rsidRPr="006D1E76" w:rsidRDefault="00AC36CB" w:rsidP="006D1E76">
            <w:pPr>
              <w:ind w:left="445" w:hanging="360"/>
              <w:rPr>
                <w:rFonts w:eastAsia="Arial"/>
                <w:sz w:val="22"/>
                <w:szCs w:val="22"/>
              </w:rPr>
            </w:pPr>
          </w:p>
          <w:p w14:paraId="67320AF3" w14:textId="77777777" w:rsidR="00AC36CB" w:rsidRPr="006D1E76" w:rsidRDefault="00AC36CB" w:rsidP="006D1E76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Intensive Case Management Services</w:t>
            </w:r>
            <w:r w:rsidR="0054288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at least 2 times per week.</w:t>
            </w:r>
          </w:p>
          <w:p w14:paraId="05DAFB1A" w14:textId="77777777" w:rsidR="00AC36CB" w:rsidRPr="006D1E76" w:rsidRDefault="00AC36CB" w:rsidP="006D1E76">
            <w:pPr>
              <w:ind w:left="445" w:hanging="360"/>
              <w:rPr>
                <w:rFonts w:eastAsia="Arial"/>
                <w:sz w:val="22"/>
                <w:szCs w:val="22"/>
              </w:rPr>
            </w:pPr>
          </w:p>
          <w:p w14:paraId="3CDFBA5C" w14:textId="77777777" w:rsidR="00AC36CB" w:rsidRDefault="00AC36CB" w:rsidP="006D1E76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Intensive therapeutic services (Individual and family therapy</w:t>
            </w:r>
            <w:r w:rsidR="00F04A4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at least 4 times per week: one collateral, one family, two individual sessions</w:t>
            </w: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)</w:t>
            </w:r>
          </w:p>
          <w:p w14:paraId="6DFD31D0" w14:textId="77777777" w:rsidR="00F04A4A" w:rsidRPr="00F04A4A" w:rsidRDefault="00F04A4A" w:rsidP="00F04A4A">
            <w:pPr>
              <w:pStyle w:val="ListParagrap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256CE2F6" w14:textId="77777777" w:rsidR="00F04A4A" w:rsidRDefault="00F04A4A" w:rsidP="00F04A4A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Two clinical youth groups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per week</w:t>
            </w: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targeting self-development / cultural identity and community advocacy skills</w:t>
            </w:r>
            <w:r w:rsidR="0054288A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  <w:p w14:paraId="5D4BCE82" w14:textId="77777777" w:rsidR="0054288A" w:rsidRPr="0054288A" w:rsidRDefault="0054288A" w:rsidP="0054288A">
            <w:pPr>
              <w:pStyle w:val="ListParagrap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03E3495" w14:textId="77777777" w:rsidR="0054288A" w:rsidRPr="0054288A" w:rsidRDefault="0054288A" w:rsidP="0054288A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In-office, In-systems and in-home services</w:t>
            </w:r>
          </w:p>
          <w:p w14:paraId="2D740C6D" w14:textId="77777777" w:rsidR="00AC36CB" w:rsidRPr="006D1E76" w:rsidRDefault="00AC36CB" w:rsidP="006D1E76">
            <w:pPr>
              <w:tabs>
                <w:tab w:val="left" w:pos="10331"/>
              </w:tabs>
              <w:ind w:left="445" w:hanging="360"/>
              <w:rPr>
                <w:sz w:val="22"/>
                <w:szCs w:val="22"/>
              </w:rPr>
            </w:pPr>
          </w:p>
          <w:p w14:paraId="580D7256" w14:textId="77777777" w:rsidR="00AC36CB" w:rsidRDefault="00AC36CB" w:rsidP="006D1E76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Various therapeutic modalities (ex: sand tray therapy, attachment, DBT, NMT, Trauma Informed Therapy)</w:t>
            </w:r>
          </w:p>
          <w:p w14:paraId="16E824B0" w14:textId="77777777" w:rsidR="00695C37" w:rsidRPr="00695C37" w:rsidRDefault="00695C37" w:rsidP="00695C37">
            <w:pPr>
              <w:pStyle w:val="ListParagrap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2D42670" w14:textId="77777777" w:rsidR="00695C37" w:rsidRDefault="00695C37" w:rsidP="00695C37">
            <w:pPr>
              <w:pStyle w:val="ListParagraph"/>
              <w:numPr>
                <w:ilvl w:val="0"/>
                <w:numId w:val="16"/>
              </w:numPr>
              <w:tabs>
                <w:tab w:val="left" w:pos="10331"/>
              </w:tabs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Professional Development Staff Trainings.</w:t>
            </w:r>
          </w:p>
          <w:p w14:paraId="7FD380DB" w14:textId="77777777" w:rsidR="00695C37" w:rsidRPr="00695C37" w:rsidRDefault="00695C37" w:rsidP="00695C37">
            <w:pPr>
              <w:pStyle w:val="ListParagrap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70036085" w14:textId="77777777" w:rsidR="00695C37" w:rsidRDefault="00695C37" w:rsidP="006D1E76">
            <w:pPr>
              <w:pStyle w:val="ListParagraph"/>
              <w:numPr>
                <w:ilvl w:val="0"/>
                <w:numId w:val="12"/>
              </w:numPr>
              <w:tabs>
                <w:tab w:val="left" w:pos="10331"/>
              </w:tabs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Staff in their own therapy services.</w:t>
            </w:r>
          </w:p>
          <w:p w14:paraId="4C9ABE09" w14:textId="77777777" w:rsidR="00695C37" w:rsidRPr="006D1E76" w:rsidRDefault="00695C37" w:rsidP="00695C37">
            <w:pPr>
              <w:pStyle w:val="ListParagraph"/>
              <w:numPr>
                <w:ilvl w:val="0"/>
                <w:numId w:val="17"/>
              </w:numPr>
              <w:tabs>
                <w:tab w:val="left" w:pos="10331"/>
              </w:tabs>
              <w:ind w:left="71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At least three sessions paid by Centro Sávila, if needed.</w:t>
            </w:r>
          </w:p>
          <w:p w14:paraId="67793283" w14:textId="77777777" w:rsidR="00AC36CB" w:rsidRPr="006D1E76" w:rsidRDefault="00AC36CB" w:rsidP="0054288A">
            <w:pPr>
              <w:rPr>
                <w:rFonts w:eastAsia="Arial"/>
                <w:sz w:val="22"/>
                <w:szCs w:val="22"/>
              </w:rPr>
            </w:pPr>
          </w:p>
          <w:p w14:paraId="2F93C43A" w14:textId="77777777" w:rsidR="00AC36CB" w:rsidRPr="006D1E76" w:rsidRDefault="00AC36CB" w:rsidP="006D1E76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Monthly agency staff meetings </w:t>
            </w:r>
          </w:p>
          <w:p w14:paraId="52DBA97B" w14:textId="77777777" w:rsidR="00AC36CB" w:rsidRPr="006D1E76" w:rsidRDefault="00AC36CB" w:rsidP="006D1E76">
            <w:pPr>
              <w:ind w:left="445" w:hanging="360"/>
              <w:rPr>
                <w:rFonts w:eastAsia="Arial"/>
                <w:sz w:val="22"/>
                <w:szCs w:val="22"/>
              </w:rPr>
            </w:pPr>
          </w:p>
          <w:p w14:paraId="5001A74E" w14:textId="77777777" w:rsidR="00AC36CB" w:rsidRPr="006D1E76" w:rsidRDefault="00AC36CB" w:rsidP="006D1E76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Weekly program staff meetings</w:t>
            </w:r>
          </w:p>
          <w:p w14:paraId="6A7C2A15" w14:textId="77777777" w:rsidR="00AC36CB" w:rsidRPr="006D1E76" w:rsidRDefault="00AC36CB" w:rsidP="006D1E76">
            <w:pPr>
              <w:ind w:left="445" w:hanging="360"/>
              <w:rPr>
                <w:rFonts w:eastAsia="Arial"/>
                <w:sz w:val="22"/>
                <w:szCs w:val="22"/>
              </w:rPr>
            </w:pPr>
          </w:p>
          <w:p w14:paraId="38676429" w14:textId="77777777" w:rsidR="00AC36CB" w:rsidRPr="006D1E76" w:rsidRDefault="00AC36CB" w:rsidP="006D1E76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Monthly meetings with Probation Officers and other care providers</w:t>
            </w:r>
          </w:p>
          <w:p w14:paraId="717A4E63" w14:textId="77777777" w:rsidR="00AC36CB" w:rsidRPr="006D1E76" w:rsidRDefault="00AC36CB" w:rsidP="006D1E76">
            <w:pPr>
              <w:ind w:left="445" w:hanging="360"/>
              <w:rPr>
                <w:rFonts w:eastAsia="Arial"/>
                <w:sz w:val="22"/>
                <w:szCs w:val="22"/>
              </w:rPr>
            </w:pPr>
          </w:p>
          <w:p w14:paraId="7C1E0F77" w14:textId="77777777" w:rsidR="00AC36CB" w:rsidRPr="006D1E76" w:rsidRDefault="00A9176D" w:rsidP="006D1E76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Monthly </w:t>
            </w:r>
            <w:r w:rsidR="00AC36CB"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Juvenile Justice Committee Meetings</w:t>
            </w:r>
          </w:p>
          <w:p w14:paraId="284450D4" w14:textId="77777777" w:rsidR="005571B9" w:rsidRPr="006D1E76" w:rsidRDefault="005571B9" w:rsidP="00A9176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JDAI</w:t>
            </w:r>
          </w:p>
          <w:p w14:paraId="5FDD8D96" w14:textId="77777777" w:rsidR="005571B9" w:rsidRPr="006D1E76" w:rsidRDefault="005571B9" w:rsidP="00A9176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Deep End</w:t>
            </w:r>
          </w:p>
          <w:p w14:paraId="518D92A6" w14:textId="77777777" w:rsidR="005571B9" w:rsidRPr="006D1E76" w:rsidRDefault="005571B9" w:rsidP="00A9176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Girl’s Group</w:t>
            </w:r>
          </w:p>
          <w:p w14:paraId="3F3FDE5E" w14:textId="77777777" w:rsidR="005571B9" w:rsidRPr="006D1E76" w:rsidRDefault="005571B9" w:rsidP="00A9176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D1E76">
              <w:rPr>
                <w:rFonts w:ascii="Times New Roman" w:eastAsia="Arial" w:hAnsi="Times New Roman" w:cs="Times New Roman"/>
                <w:sz w:val="22"/>
                <w:szCs w:val="22"/>
              </w:rPr>
              <w:t>RRED</w:t>
            </w:r>
          </w:p>
          <w:p w14:paraId="1042A3DA" w14:textId="77777777" w:rsidR="00AC36CB" w:rsidRPr="006D1E76" w:rsidRDefault="00AC36CB" w:rsidP="005F6247">
            <w:pPr>
              <w:tabs>
                <w:tab w:val="left" w:pos="10331"/>
              </w:tabs>
              <w:rPr>
                <w:sz w:val="22"/>
                <w:szCs w:val="22"/>
              </w:rPr>
            </w:pPr>
          </w:p>
          <w:p w14:paraId="6794A4A8" w14:textId="77777777" w:rsidR="00AC36CB" w:rsidRPr="006D1E76" w:rsidRDefault="00AC36CB" w:rsidP="005F6247">
            <w:pPr>
              <w:tabs>
                <w:tab w:val="left" w:pos="10331"/>
              </w:tabs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14:paraId="4C7D9F4A" w14:textId="77777777" w:rsidR="00AC36CB" w:rsidRPr="006D1E76" w:rsidRDefault="00AC36CB" w:rsidP="005F6247">
            <w:pPr>
              <w:tabs>
                <w:tab w:val="left" w:pos="10331"/>
              </w:tabs>
              <w:rPr>
                <w:sz w:val="22"/>
                <w:szCs w:val="22"/>
              </w:rPr>
            </w:pPr>
          </w:p>
          <w:p w14:paraId="0AD90CDD" w14:textId="77777777" w:rsidR="009501F3" w:rsidRDefault="009501F3" w:rsidP="009501F3">
            <w:pPr>
              <w:pStyle w:val="paragrap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Number of: </w:t>
            </w:r>
          </w:p>
          <w:p w14:paraId="4EAF2F41" w14:textId="2E94504B" w:rsidR="009501F3" w:rsidRDefault="009501F3" w:rsidP="009501F3">
            <w:pPr>
              <w:pStyle w:val="paragrap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clients</w:t>
            </w:r>
          </w:p>
          <w:p w14:paraId="67CE5631" w14:textId="6FC0880F" w:rsidR="009501F3" w:rsidRDefault="009501F3" w:rsidP="009501F3">
            <w:pPr>
              <w:pStyle w:val="paragraph"/>
              <w:ind w:left="-14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wrap-around services </w:t>
            </w:r>
          </w:p>
          <w:p w14:paraId="53E58397" w14:textId="0C4392F0" w:rsidR="009501F3" w:rsidRDefault="009501F3" w:rsidP="009501F3">
            <w:pPr>
              <w:pStyle w:val="paragraph"/>
              <w:ind w:left="-14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law enforcement advocacy services </w:t>
            </w:r>
          </w:p>
          <w:p w14:paraId="54D6FC6D" w14:textId="053A4801" w:rsidR="009501F3" w:rsidRDefault="009501F3" w:rsidP="009501F3">
            <w:pPr>
              <w:pStyle w:val="paragraph"/>
              <w:ind w:left="-14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life skills sessions</w:t>
            </w:r>
          </w:p>
          <w:p w14:paraId="33114AE9" w14:textId="04558155" w:rsidR="009501F3" w:rsidRDefault="009501F3" w:rsidP="009501F3">
            <w:pPr>
              <w:pStyle w:val="paragraph"/>
              <w:ind w:left="-14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crisis and safety planning intervention</w:t>
            </w:r>
            <w:r>
              <w:rPr>
                <w:color w:val="222222"/>
              </w:rPr>
              <w:t>s</w:t>
            </w:r>
          </w:p>
          <w:p w14:paraId="3A9D477F" w14:textId="082E3FE4" w:rsidR="009501F3" w:rsidRDefault="009501F3" w:rsidP="009501F3">
            <w:pPr>
              <w:pStyle w:val="paragraph"/>
              <w:ind w:left="-14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collateral meetings</w:t>
            </w:r>
          </w:p>
          <w:p w14:paraId="44581C1B" w14:textId="71843B78" w:rsidR="009501F3" w:rsidRDefault="009501F3" w:rsidP="009501F3">
            <w:pPr>
              <w:pStyle w:val="paragraph"/>
              <w:ind w:left="-14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individual therapy sessions</w:t>
            </w:r>
          </w:p>
          <w:p w14:paraId="7C951F6F" w14:textId="36AC62FD" w:rsidR="009501F3" w:rsidRDefault="009501F3" w:rsidP="009501F3">
            <w:pPr>
              <w:pStyle w:val="paragraph"/>
              <w:ind w:left="-14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family therapy sessions</w:t>
            </w:r>
          </w:p>
          <w:p w14:paraId="5AC81105" w14:textId="34A317AA" w:rsidR="00AC36CB" w:rsidRPr="006D1E76" w:rsidRDefault="009501F3" w:rsidP="009501F3">
            <w:pPr>
              <w:pStyle w:val="paragraph"/>
              <w:ind w:left="-14"/>
              <w:textAlignment w:val="baseline"/>
              <w:rPr>
                <w:sz w:val="22"/>
                <w:szCs w:val="22"/>
              </w:rPr>
            </w:pPr>
            <w:r>
              <w:rPr>
                <w:color w:val="222222"/>
              </w:rPr>
              <w:t>youth support group sessions</w:t>
            </w:r>
            <w:bookmarkStart w:id="0" w:name="_GoBack"/>
            <w:bookmarkEnd w:id="0"/>
            <w:r>
              <w:rPr>
                <w:color w:val="222222"/>
              </w:rPr>
              <w:t xml:space="preserve">  </w:t>
            </w:r>
          </w:p>
        </w:tc>
        <w:tc>
          <w:tcPr>
            <w:tcW w:w="2429" w:type="dxa"/>
          </w:tcPr>
          <w:p w14:paraId="4841E2F8" w14:textId="77777777" w:rsidR="00C74114" w:rsidRDefault="00C74114" w:rsidP="00AC36CB">
            <w:pPr>
              <w:pStyle w:val="paragraph"/>
              <w:tabs>
                <w:tab w:val="left" w:pos="4155"/>
              </w:tabs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22AD1FCF" w14:textId="77777777" w:rsidR="00C74114" w:rsidRDefault="00AC36CB" w:rsidP="00AC36CB">
            <w:pPr>
              <w:pStyle w:val="paragraph"/>
              <w:tabs>
                <w:tab w:val="left" w:pos="4155"/>
              </w:tabs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6D1E76">
              <w:rPr>
                <w:rStyle w:val="normaltextrun"/>
                <w:b/>
                <w:sz w:val="22"/>
                <w:szCs w:val="22"/>
              </w:rPr>
              <w:t>Self-awareness</w:t>
            </w:r>
          </w:p>
          <w:p w14:paraId="66AA0843" w14:textId="77777777" w:rsidR="00AC36CB" w:rsidRPr="006D1E76" w:rsidRDefault="00AC36CB" w:rsidP="00AC36CB">
            <w:pPr>
              <w:pStyle w:val="paragraph"/>
              <w:tabs>
                <w:tab w:val="left" w:pos="4155"/>
              </w:tabs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6D1E76">
              <w:rPr>
                <w:rStyle w:val="normaltextrun"/>
                <w:b/>
                <w:sz w:val="22"/>
                <w:szCs w:val="22"/>
              </w:rPr>
              <w:tab/>
            </w:r>
          </w:p>
          <w:p w14:paraId="240BD7CB" w14:textId="77777777" w:rsidR="00AC36CB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is able to identify their interest, strengths, and preferences.</w:t>
            </w:r>
          </w:p>
          <w:p w14:paraId="75625E56" w14:textId="77777777" w:rsidR="00C74114" w:rsidRPr="006D1E76" w:rsidRDefault="00C74114" w:rsidP="00A27AB8">
            <w:pPr>
              <w:pStyle w:val="paragraph"/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59C9F00B" w14:textId="77777777" w:rsidR="00AC36CB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is able to explore and identify their life goals and dreams.</w:t>
            </w:r>
          </w:p>
          <w:p w14:paraId="330AB7EE" w14:textId="77777777" w:rsidR="00C74114" w:rsidRPr="006D1E76" w:rsidRDefault="00C74114" w:rsidP="00A27AB8">
            <w:pPr>
              <w:pStyle w:val="paragraph"/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D3EE873" w14:textId="77777777" w:rsidR="00AC36CB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is able to explore and identify what life supports they need.</w:t>
            </w:r>
          </w:p>
          <w:p w14:paraId="31684617" w14:textId="77777777" w:rsidR="00C74114" w:rsidRPr="006D1E76" w:rsidRDefault="00C74114" w:rsidP="00A27AB8">
            <w:pPr>
              <w:pStyle w:val="paragraph"/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0855B0AF" w14:textId="77777777" w:rsidR="00AC36CB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is able to explore and identify healthy ways to get their needs met.</w:t>
            </w:r>
          </w:p>
          <w:p w14:paraId="5A67D242" w14:textId="77777777" w:rsidR="00C74114" w:rsidRPr="006D1E76" w:rsidRDefault="00C74114" w:rsidP="00A27AB8">
            <w:pPr>
              <w:pStyle w:val="paragraph"/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5BFA2004" w14:textId="77777777" w:rsidR="00AC36CB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is able to explore and identify their life challenges.</w:t>
            </w:r>
          </w:p>
          <w:p w14:paraId="25AB24D4" w14:textId="77777777" w:rsidR="00C74114" w:rsidRPr="006D1E76" w:rsidRDefault="00C74114" w:rsidP="00A27AB8">
            <w:pPr>
              <w:pStyle w:val="paragraph"/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1B097A8" w14:textId="77777777" w:rsidR="00AC36CB" w:rsidRPr="006D1E76" w:rsidRDefault="00AC36CB" w:rsidP="00A27AB8">
            <w:pPr>
              <w:pStyle w:val="paragraph"/>
              <w:numPr>
                <w:ilvl w:val="0"/>
                <w:numId w:val="7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 xml:space="preserve">The youth is able to take responsibility for their healthy and </w:t>
            </w:r>
            <w:r w:rsidRPr="006D1E76">
              <w:rPr>
                <w:rStyle w:val="normaltextrun"/>
                <w:sz w:val="22"/>
                <w:szCs w:val="22"/>
              </w:rPr>
              <w:lastRenderedPageBreak/>
              <w:t>unhealthy actions.</w:t>
            </w:r>
          </w:p>
          <w:p w14:paraId="5EB6DC2D" w14:textId="77777777" w:rsidR="00AC36CB" w:rsidRDefault="00AC36CB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28298384" w14:textId="77777777" w:rsidR="00C74114" w:rsidRDefault="00C74114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5BA71846" w14:textId="77777777" w:rsidR="00C74114" w:rsidRPr="006D1E76" w:rsidRDefault="00C74114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45B0D8C" w14:textId="77777777" w:rsidR="00AC36CB" w:rsidRDefault="00AC36CB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6D1E76">
              <w:rPr>
                <w:rStyle w:val="normaltextrun"/>
                <w:b/>
                <w:sz w:val="22"/>
                <w:szCs w:val="22"/>
              </w:rPr>
              <w:t>Knowledge of Personal Rights</w:t>
            </w:r>
          </w:p>
          <w:p w14:paraId="24237EB7" w14:textId="77777777" w:rsidR="00A27AB8" w:rsidRPr="006D1E76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00C0F792" w14:textId="77777777" w:rsidR="00AC36CB" w:rsidRDefault="00AC36CB" w:rsidP="00A27AB8">
            <w:pPr>
              <w:pStyle w:val="paragraph"/>
              <w:numPr>
                <w:ilvl w:val="0"/>
                <w:numId w:val="8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is able to identify and discuss what their individual human rights are.</w:t>
            </w:r>
          </w:p>
          <w:p w14:paraId="05E63B4A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C7D2F8B" w14:textId="77777777" w:rsidR="00AC36CB" w:rsidRDefault="00AC36CB" w:rsidP="00A27AB8">
            <w:pPr>
              <w:pStyle w:val="paragraph"/>
              <w:numPr>
                <w:ilvl w:val="0"/>
                <w:numId w:val="8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is able to compare and contrast personal rights from community responsibilities.</w:t>
            </w:r>
          </w:p>
          <w:p w14:paraId="1995CC89" w14:textId="77777777" w:rsidR="00A27AB8" w:rsidRPr="006D1E76" w:rsidRDefault="00A27AB8" w:rsidP="00A27AB8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22D460B0" w14:textId="77777777" w:rsidR="00AC36CB" w:rsidRDefault="00AC36CB" w:rsidP="00A27AB8">
            <w:pPr>
              <w:pStyle w:val="paragraph"/>
              <w:numPr>
                <w:ilvl w:val="0"/>
                <w:numId w:val="8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be able to identify and explore the steps needed to advocate for change.</w:t>
            </w:r>
          </w:p>
          <w:p w14:paraId="488E0D43" w14:textId="77777777" w:rsidR="00A27AB8" w:rsidRPr="006D1E76" w:rsidRDefault="00A27AB8" w:rsidP="00A27AB8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0C9FAE91" w14:textId="77777777" w:rsidR="00AC36CB" w:rsidRPr="006D1E76" w:rsidRDefault="00AC36CB" w:rsidP="00A27AB8">
            <w:pPr>
              <w:pStyle w:val="paragraph"/>
              <w:numPr>
                <w:ilvl w:val="0"/>
                <w:numId w:val="8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be able to explore, identify and utilize supportive community resources.</w:t>
            </w:r>
          </w:p>
          <w:p w14:paraId="64F8A161" w14:textId="77777777" w:rsidR="00AC36CB" w:rsidRPr="006D1E76" w:rsidRDefault="00AC36CB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153E2A0" w14:textId="77777777" w:rsidR="00C74114" w:rsidRDefault="00C74114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7A29EC8A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356450DC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647EE2F5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72D5C571" w14:textId="77777777" w:rsidR="00C74114" w:rsidRDefault="00C74114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0E04643C" w14:textId="77777777" w:rsidR="00C74114" w:rsidRDefault="00C74114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5985FFBA" w14:textId="77777777" w:rsidR="00AC36CB" w:rsidRDefault="00AC36CB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6D1E76">
              <w:rPr>
                <w:rStyle w:val="normaltextrun"/>
                <w:b/>
                <w:sz w:val="22"/>
                <w:szCs w:val="22"/>
              </w:rPr>
              <w:lastRenderedPageBreak/>
              <w:t>Communication</w:t>
            </w:r>
          </w:p>
          <w:p w14:paraId="04B069AD" w14:textId="77777777" w:rsidR="00A27AB8" w:rsidRPr="006D1E76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7ED2C2EC" w14:textId="77777777" w:rsidR="00AC36CB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be able to identify the various levels of communication.</w:t>
            </w:r>
          </w:p>
          <w:p w14:paraId="768CD6F6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141F85B2" w14:textId="77777777" w:rsidR="00AC36CB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be able to compare and contrast between the various levels of communication.</w:t>
            </w:r>
          </w:p>
          <w:p w14:paraId="1858A78D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1C20944E" w14:textId="77777777" w:rsidR="00AC36CB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be able to identify and effectively ask for their wants and needs.</w:t>
            </w:r>
          </w:p>
          <w:p w14:paraId="28E64423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24D0B75A" w14:textId="77777777" w:rsidR="00AC36CB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be able to identify healthy ways to negotiate conflict.</w:t>
            </w:r>
          </w:p>
          <w:p w14:paraId="7616B9DB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0E4EF4F" w14:textId="77777777" w:rsidR="00AC36CB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be able to explore and identify healthy listening skills.</w:t>
            </w:r>
          </w:p>
          <w:p w14:paraId="49BD8124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06101AF2" w14:textId="77777777" w:rsidR="00AC36CB" w:rsidRPr="006D1E76" w:rsidRDefault="00AC36CB" w:rsidP="00A27AB8">
            <w:pPr>
              <w:pStyle w:val="paragraph"/>
              <w:numPr>
                <w:ilvl w:val="0"/>
                <w:numId w:val="9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be able to explore and utilize the importance of compromise in relationship.</w:t>
            </w:r>
          </w:p>
          <w:p w14:paraId="32E679BA" w14:textId="77777777" w:rsidR="00AC36CB" w:rsidRDefault="00AC36CB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4ED896CE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61E4C8D" w14:textId="77777777" w:rsidR="00A27AB8" w:rsidRPr="006D1E76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36BB6C2" w14:textId="77777777" w:rsidR="00AC36CB" w:rsidRDefault="00AC36CB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6D1E76">
              <w:rPr>
                <w:rStyle w:val="normaltextrun"/>
                <w:b/>
                <w:sz w:val="22"/>
                <w:szCs w:val="22"/>
              </w:rPr>
              <w:lastRenderedPageBreak/>
              <w:t>Leadership</w:t>
            </w:r>
          </w:p>
          <w:p w14:paraId="464EFBC8" w14:textId="77777777" w:rsidR="00A27AB8" w:rsidRPr="006D1E76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5F1DF02F" w14:textId="77777777" w:rsidR="00AC36CB" w:rsidRDefault="00AC36CB" w:rsidP="00A27AB8">
            <w:pPr>
              <w:pStyle w:val="paragraph"/>
              <w:numPr>
                <w:ilvl w:val="0"/>
                <w:numId w:val="10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obtain knowledge about community rights to help ameliorate inequities.</w:t>
            </w:r>
          </w:p>
          <w:p w14:paraId="1A9434AF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42B5EFD8" w14:textId="77777777" w:rsidR="00AC36CB" w:rsidRDefault="00AC36CB" w:rsidP="00A27AB8">
            <w:pPr>
              <w:pStyle w:val="paragraph"/>
              <w:numPr>
                <w:ilvl w:val="0"/>
                <w:numId w:val="10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  <w:highlight w:val="yellow"/>
              </w:rPr>
            </w:pPr>
            <w:r w:rsidRPr="006D1E76">
              <w:rPr>
                <w:rStyle w:val="normaltextrun"/>
                <w:sz w:val="22"/>
                <w:szCs w:val="22"/>
                <w:highlight w:val="yellow"/>
              </w:rPr>
              <w:t>The youth will practice advocacy skills for others or for causes at least twice per month.</w:t>
            </w:r>
          </w:p>
          <w:p w14:paraId="58BF1C3E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  <w:highlight w:val="yellow"/>
              </w:rPr>
            </w:pPr>
          </w:p>
          <w:p w14:paraId="36AB4A25" w14:textId="77777777" w:rsidR="00AC36CB" w:rsidRDefault="00AC36CB" w:rsidP="00A27AB8">
            <w:pPr>
              <w:pStyle w:val="paragraph"/>
              <w:numPr>
                <w:ilvl w:val="0"/>
                <w:numId w:val="10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research and obtain knowledge of healthy community resources.</w:t>
            </w:r>
          </w:p>
          <w:p w14:paraId="64483C30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4239F9F8" w14:textId="77777777" w:rsidR="00AC36CB" w:rsidRPr="006D1E76" w:rsidRDefault="00AC36CB" w:rsidP="00A27AB8">
            <w:pPr>
              <w:pStyle w:val="paragraph"/>
              <w:numPr>
                <w:ilvl w:val="0"/>
                <w:numId w:val="10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actively and healthily participate in organizational change.</w:t>
            </w:r>
          </w:p>
          <w:p w14:paraId="45377496" w14:textId="77777777" w:rsidR="00AC36CB" w:rsidRDefault="00AC36CB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7B8081FE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0C07F5DF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28702496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71384749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1713AF96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943CEE7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96563B5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71AF1741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51C0628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7F251BF2" w14:textId="77777777" w:rsidR="00A27AB8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4DAE16F0" w14:textId="77777777" w:rsidR="00A27AB8" w:rsidRPr="006D1E76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2AB2D120" w14:textId="77777777" w:rsidR="00AC36CB" w:rsidRDefault="00AC36CB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6D1E76">
              <w:rPr>
                <w:rStyle w:val="normaltextrun"/>
                <w:b/>
                <w:sz w:val="22"/>
                <w:szCs w:val="22"/>
              </w:rPr>
              <w:lastRenderedPageBreak/>
              <w:t>Substance Use</w:t>
            </w:r>
          </w:p>
          <w:p w14:paraId="290D8D98" w14:textId="77777777" w:rsidR="00A27AB8" w:rsidRPr="006D1E76" w:rsidRDefault="00A27AB8" w:rsidP="005F6247">
            <w:pPr>
              <w:pStyle w:val="paragraph"/>
              <w:contextualSpacing/>
              <w:textAlignment w:val="baseline"/>
              <w:rPr>
                <w:rStyle w:val="normaltextrun"/>
                <w:b/>
                <w:sz w:val="22"/>
                <w:szCs w:val="22"/>
              </w:rPr>
            </w:pPr>
          </w:p>
          <w:p w14:paraId="07FDD950" w14:textId="77777777" w:rsidR="00AC36C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write a detailed chemical use history describing treatment attempts and the specific situations surrounding relapse.</w:t>
            </w:r>
          </w:p>
          <w:p w14:paraId="3086846A" w14:textId="77777777" w:rsidR="00A27AB8" w:rsidRPr="006D1E76" w:rsidRDefault="00A27AB8" w:rsidP="00A27AB8">
            <w:pPr>
              <w:pStyle w:val="paragraph"/>
              <w:ind w:left="251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392B2BF" w14:textId="77777777" w:rsidR="00A27AB8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explore and identify tr</w:t>
            </w:r>
            <w:r w:rsidR="00A27AB8">
              <w:rPr>
                <w:rStyle w:val="normaltextrun"/>
                <w:sz w:val="22"/>
                <w:szCs w:val="22"/>
              </w:rPr>
              <w:t>iggers that may lead to relapse.</w:t>
            </w:r>
          </w:p>
          <w:p w14:paraId="1DE013DE" w14:textId="77777777" w:rsidR="00A27AB8" w:rsidRPr="00A27AB8" w:rsidRDefault="00A27AB8" w:rsidP="00A27AB8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866F441" w14:textId="77777777" w:rsidR="00AC36C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think about and develop a written relapse prevention plan.</w:t>
            </w:r>
          </w:p>
          <w:p w14:paraId="60B53BD3" w14:textId="77777777" w:rsidR="00A27AB8" w:rsidRPr="006D1E76" w:rsidRDefault="00A27AB8" w:rsidP="00A27AB8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23C5022B" w14:textId="77777777" w:rsidR="00AC36C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verbalize an understanding of how family conflicts led to substance use and substance use led to family conflict.</w:t>
            </w:r>
          </w:p>
          <w:p w14:paraId="57F0F067" w14:textId="77777777" w:rsidR="00A27AB8" w:rsidRPr="006D1E76" w:rsidRDefault="00A27AB8" w:rsidP="00A27AB8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514395E1" w14:textId="77777777" w:rsidR="00AC36C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complete a worksheet to review with their</w:t>
            </w:r>
            <w:r w:rsidRPr="006D1E76">
              <w:rPr>
                <w:rStyle w:val="normaltextrun"/>
                <w:sz w:val="22"/>
                <w:szCs w:val="22"/>
                <w:highlight w:val="yellow"/>
              </w:rPr>
              <w:t xml:space="preserve"> family (or with a trusting other)</w:t>
            </w:r>
            <w:r w:rsidRPr="006D1E76">
              <w:rPr>
                <w:rStyle w:val="normaltextrun"/>
                <w:sz w:val="22"/>
                <w:szCs w:val="22"/>
              </w:rPr>
              <w:t xml:space="preserve"> their understanding of how family conflicts led to substance use and </w:t>
            </w:r>
            <w:r w:rsidRPr="006D1E76">
              <w:rPr>
                <w:rStyle w:val="normaltextrun"/>
                <w:sz w:val="22"/>
                <w:szCs w:val="22"/>
              </w:rPr>
              <w:lastRenderedPageBreak/>
              <w:t>substance use led to family conflict.</w:t>
            </w:r>
          </w:p>
          <w:p w14:paraId="28D9B93F" w14:textId="77777777" w:rsidR="00A27AB8" w:rsidRPr="006D1E76" w:rsidRDefault="00A27AB8" w:rsidP="00A27AB8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43A47DED" w14:textId="77777777" w:rsidR="00AC36C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identify three non using friends to socialize with.</w:t>
            </w:r>
          </w:p>
          <w:p w14:paraId="187FD759" w14:textId="77777777" w:rsidR="00A27AB8" w:rsidRPr="006D1E76" w:rsidRDefault="00A27AB8" w:rsidP="00A27AB8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7B753A89" w14:textId="77777777" w:rsidR="00AC36C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identify high stress situations with family that might lead to substance use.</w:t>
            </w:r>
          </w:p>
          <w:p w14:paraId="5B53855D" w14:textId="77777777" w:rsidR="00A27AB8" w:rsidRPr="006D1E76" w:rsidRDefault="00A27AB8" w:rsidP="00A27AB8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2E303AB2" w14:textId="77777777" w:rsidR="00AC36CB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learn new and healthier ways to cope with high risk situations.</w:t>
            </w:r>
          </w:p>
          <w:p w14:paraId="0B488673" w14:textId="77777777" w:rsidR="00A27AB8" w:rsidRPr="006D1E76" w:rsidRDefault="00A27AB8" w:rsidP="00A27AB8">
            <w:pPr>
              <w:pStyle w:val="paragraph"/>
              <w:contextualSpacing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785A9DB3" w14:textId="77777777" w:rsidR="00AC36CB" w:rsidRPr="00A27AB8" w:rsidRDefault="00AC36CB" w:rsidP="00A27AB8">
            <w:pPr>
              <w:pStyle w:val="paragraph"/>
              <w:numPr>
                <w:ilvl w:val="0"/>
                <w:numId w:val="11"/>
              </w:numPr>
              <w:ind w:left="251" w:hanging="180"/>
              <w:contextualSpacing/>
              <w:textAlignment w:val="baseline"/>
              <w:rPr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The youth will expand social support by identifying activities that are substance free.</w:t>
            </w:r>
          </w:p>
        </w:tc>
        <w:tc>
          <w:tcPr>
            <w:tcW w:w="2447" w:type="dxa"/>
            <w:gridSpan w:val="2"/>
          </w:tcPr>
          <w:p w14:paraId="4760D782" w14:textId="77777777" w:rsidR="00AC36CB" w:rsidRPr="006D1E76" w:rsidRDefault="008514A4" w:rsidP="00AC36CB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b/>
                <w:sz w:val="22"/>
                <w:szCs w:val="22"/>
              </w:rPr>
              <w:lastRenderedPageBreak/>
              <w:t xml:space="preserve">                              </w:t>
            </w:r>
            <w:r w:rsidR="00AC36CB" w:rsidRPr="006D1E76">
              <w:rPr>
                <w:rStyle w:val="normaltextrun"/>
                <w:b/>
                <w:sz w:val="22"/>
                <w:szCs w:val="22"/>
              </w:rPr>
              <w:t xml:space="preserve">(Youth) Long Term Outcome: </w:t>
            </w:r>
            <w:r w:rsidR="00AC36CB" w:rsidRPr="006D1E76">
              <w:rPr>
                <w:rStyle w:val="normaltextrun"/>
                <w:sz w:val="22"/>
                <w:szCs w:val="22"/>
              </w:rPr>
              <w:t>Youth will improve their relationships through four self-advocacy skills.</w:t>
            </w:r>
          </w:p>
          <w:p w14:paraId="69387D40" w14:textId="77777777" w:rsidR="00C74114" w:rsidRDefault="00AC36CB" w:rsidP="00C74114">
            <w:pPr>
              <w:pStyle w:val="paragraph"/>
              <w:numPr>
                <w:ilvl w:val="0"/>
                <w:numId w:val="13"/>
              </w:numPr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Advanced Self-awareness</w:t>
            </w:r>
          </w:p>
          <w:p w14:paraId="3729F716" w14:textId="77777777" w:rsidR="00C74114" w:rsidRPr="00C74114" w:rsidRDefault="00C74114" w:rsidP="00C74114">
            <w:pPr>
              <w:pStyle w:val="paragraph"/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5FF8E3FA" w14:textId="77777777" w:rsidR="00AC36CB" w:rsidRDefault="00AC36CB" w:rsidP="00C74114">
            <w:pPr>
              <w:pStyle w:val="paragraph"/>
              <w:numPr>
                <w:ilvl w:val="0"/>
                <w:numId w:val="13"/>
              </w:numPr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Deepened Knowledge of Rights</w:t>
            </w:r>
          </w:p>
          <w:p w14:paraId="6A4ED79E" w14:textId="77777777" w:rsidR="00C74114" w:rsidRPr="006D1E76" w:rsidRDefault="00C74114" w:rsidP="00C74114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6DB2B484" w14:textId="77777777" w:rsidR="00C74114" w:rsidRDefault="00AC36CB" w:rsidP="00C74114">
            <w:pPr>
              <w:pStyle w:val="paragraph"/>
              <w:numPr>
                <w:ilvl w:val="0"/>
                <w:numId w:val="13"/>
              </w:numPr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Thoughtful Communication</w:t>
            </w:r>
          </w:p>
          <w:p w14:paraId="7BC43046" w14:textId="77777777" w:rsidR="00C74114" w:rsidRPr="00C74114" w:rsidRDefault="00C74114" w:rsidP="00C74114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307CE53E" w14:textId="77777777" w:rsidR="00AC36CB" w:rsidRPr="006D1E76" w:rsidRDefault="00AC36CB" w:rsidP="00C74114">
            <w:pPr>
              <w:pStyle w:val="paragraph"/>
              <w:numPr>
                <w:ilvl w:val="0"/>
                <w:numId w:val="13"/>
              </w:numPr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 xml:space="preserve">Inclusive Leadership </w:t>
            </w:r>
          </w:p>
          <w:p w14:paraId="42734015" w14:textId="77777777" w:rsidR="00AC36CB" w:rsidRPr="006D1E76" w:rsidRDefault="00AC36CB" w:rsidP="005F6247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5A6E472F" w14:textId="77777777" w:rsidR="00AC36CB" w:rsidRPr="006D1E76" w:rsidRDefault="00604B25" w:rsidP="00C74114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b/>
                <w:sz w:val="22"/>
                <w:szCs w:val="22"/>
              </w:rPr>
              <w:t xml:space="preserve">                           </w:t>
            </w:r>
            <w:r w:rsidR="00C74114" w:rsidRPr="00C74114">
              <w:rPr>
                <w:rStyle w:val="normaltextrun"/>
                <w:b/>
                <w:sz w:val="22"/>
                <w:szCs w:val="22"/>
              </w:rPr>
              <w:lastRenderedPageBreak/>
              <w:t>(Family</w:t>
            </w:r>
            <w:r w:rsidR="00AC36CB" w:rsidRPr="00C74114">
              <w:rPr>
                <w:rStyle w:val="normaltextrun"/>
                <w:b/>
                <w:sz w:val="22"/>
                <w:szCs w:val="22"/>
              </w:rPr>
              <w:t>) Long Term Outcome:</w:t>
            </w:r>
            <w:r w:rsidR="00AC36CB" w:rsidRPr="006D1E76">
              <w:rPr>
                <w:rStyle w:val="normaltextrun"/>
                <w:b/>
                <w:sz w:val="22"/>
                <w:szCs w:val="22"/>
              </w:rPr>
              <w:t xml:space="preserve"> </w:t>
            </w:r>
            <w:r w:rsidR="00AC36CB" w:rsidRPr="006D1E76">
              <w:rPr>
                <w:rStyle w:val="normaltextrun"/>
                <w:sz w:val="22"/>
                <w:szCs w:val="22"/>
              </w:rPr>
              <w:t>Families will improve their relationship through improved self-awareness and communication skills.</w:t>
            </w:r>
          </w:p>
          <w:p w14:paraId="53ADC2F2" w14:textId="77777777" w:rsidR="00AC36CB" w:rsidRDefault="00AC36CB" w:rsidP="00C74114">
            <w:pPr>
              <w:pStyle w:val="paragraph"/>
              <w:numPr>
                <w:ilvl w:val="0"/>
                <w:numId w:val="14"/>
              </w:numPr>
              <w:tabs>
                <w:tab w:val="left" w:pos="522"/>
              </w:tabs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Advanced Self-awareness</w:t>
            </w:r>
          </w:p>
          <w:p w14:paraId="4C1C94D5" w14:textId="77777777" w:rsidR="00604B25" w:rsidRPr="006D1E76" w:rsidRDefault="00604B25" w:rsidP="00604B25">
            <w:pPr>
              <w:pStyle w:val="paragraph"/>
              <w:tabs>
                <w:tab w:val="left" w:pos="522"/>
              </w:tabs>
              <w:ind w:left="162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7F867DD3" w14:textId="77777777" w:rsidR="00AC36CB" w:rsidRPr="006D1E76" w:rsidRDefault="00AC36CB" w:rsidP="00C74114">
            <w:pPr>
              <w:pStyle w:val="paragraph"/>
              <w:numPr>
                <w:ilvl w:val="0"/>
                <w:numId w:val="14"/>
              </w:numPr>
              <w:tabs>
                <w:tab w:val="left" w:pos="522"/>
              </w:tabs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Thoughtful Communication</w:t>
            </w:r>
          </w:p>
          <w:p w14:paraId="65960EAC" w14:textId="77777777" w:rsidR="00AC36CB" w:rsidRPr="006D1E76" w:rsidRDefault="00C74114" w:rsidP="00C74114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b/>
                <w:sz w:val="22"/>
                <w:szCs w:val="22"/>
              </w:rPr>
              <w:t>(Staff</w:t>
            </w:r>
            <w:r w:rsidR="00AC36CB" w:rsidRPr="006D1E76">
              <w:rPr>
                <w:rStyle w:val="normaltextrun"/>
                <w:b/>
                <w:sz w:val="22"/>
                <w:szCs w:val="22"/>
              </w:rPr>
              <w:t xml:space="preserve">) Long Term Outcome: </w:t>
            </w:r>
            <w:r w:rsidR="00AC36CB" w:rsidRPr="006D1E76">
              <w:rPr>
                <w:rStyle w:val="normaltextrun"/>
                <w:sz w:val="22"/>
                <w:szCs w:val="22"/>
              </w:rPr>
              <w:t xml:space="preserve">CTI Staff will </w:t>
            </w:r>
            <w:r w:rsidR="00604B25">
              <w:rPr>
                <w:rStyle w:val="normaltextrun"/>
                <w:sz w:val="22"/>
                <w:szCs w:val="22"/>
              </w:rPr>
              <w:t xml:space="preserve">have </w:t>
            </w:r>
            <w:r w:rsidR="00AC36CB" w:rsidRPr="006D1E76">
              <w:rPr>
                <w:rStyle w:val="normaltextrun"/>
                <w:sz w:val="22"/>
                <w:szCs w:val="22"/>
              </w:rPr>
              <w:t>achieve</w:t>
            </w:r>
            <w:r w:rsidR="00604B25">
              <w:rPr>
                <w:rStyle w:val="normaltextrun"/>
                <w:sz w:val="22"/>
                <w:szCs w:val="22"/>
              </w:rPr>
              <w:t>d</w:t>
            </w:r>
            <w:r w:rsidR="00AC36CB" w:rsidRPr="006D1E76">
              <w:rPr>
                <w:rStyle w:val="normaltextrun"/>
                <w:sz w:val="22"/>
                <w:szCs w:val="22"/>
              </w:rPr>
              <w:t xml:space="preserve"> high ethical standards to help improve quality of care outcomes for CTI Participants and to foster long lasting and strong collaborative relationships with all Bernalillo County Providers.</w:t>
            </w:r>
          </w:p>
          <w:p w14:paraId="48BDC29D" w14:textId="77777777" w:rsidR="00AC36CB" w:rsidRDefault="00AC36CB" w:rsidP="008514A4">
            <w:pPr>
              <w:pStyle w:val="paragraph"/>
              <w:numPr>
                <w:ilvl w:val="0"/>
                <w:numId w:val="5"/>
              </w:numPr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Advanced Self-awareness (trainings on attachment, trauma-informed care, therapy)</w:t>
            </w:r>
            <w:r w:rsidR="00604B25">
              <w:rPr>
                <w:rStyle w:val="normaltextrun"/>
                <w:sz w:val="22"/>
                <w:szCs w:val="22"/>
              </w:rPr>
              <w:t>.</w:t>
            </w:r>
          </w:p>
          <w:p w14:paraId="32DFCA9E" w14:textId="77777777" w:rsidR="00604B25" w:rsidRPr="006D1E76" w:rsidRDefault="00604B25" w:rsidP="00604B25">
            <w:pPr>
              <w:pStyle w:val="paragraph"/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4E6CD11C" w14:textId="77777777" w:rsidR="00AC36CB" w:rsidRDefault="00AC36CB" w:rsidP="008514A4">
            <w:pPr>
              <w:pStyle w:val="paragraph"/>
              <w:numPr>
                <w:ilvl w:val="0"/>
                <w:numId w:val="5"/>
              </w:numPr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Deepened Knowledge of Rights (community trainings, County meetings)</w:t>
            </w:r>
          </w:p>
          <w:p w14:paraId="3F9F047A" w14:textId="77777777" w:rsidR="00604B25" w:rsidRPr="006D1E76" w:rsidRDefault="00604B25" w:rsidP="00604B25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527B85F9" w14:textId="77777777" w:rsidR="00AC36CB" w:rsidRDefault="00AC36CB" w:rsidP="008514A4">
            <w:pPr>
              <w:pStyle w:val="paragraph"/>
              <w:numPr>
                <w:ilvl w:val="0"/>
                <w:numId w:val="5"/>
              </w:numPr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Thoughtful Communication (trainings on attachment, conflict resolution, listening skills)</w:t>
            </w:r>
          </w:p>
          <w:p w14:paraId="67CF9080" w14:textId="77777777" w:rsidR="00A27AB8" w:rsidRPr="006D1E76" w:rsidRDefault="00A27AB8" w:rsidP="00A27AB8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  <w:p w14:paraId="20E75FAF" w14:textId="77777777" w:rsidR="00AC36CB" w:rsidRPr="006D1E76" w:rsidRDefault="00AC36CB" w:rsidP="008514A4">
            <w:pPr>
              <w:pStyle w:val="paragraph"/>
              <w:numPr>
                <w:ilvl w:val="0"/>
                <w:numId w:val="5"/>
              </w:numPr>
              <w:ind w:left="522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>Inclusive Leadership (trainings on presentation development, and cultural competency)</w:t>
            </w:r>
          </w:p>
          <w:p w14:paraId="674E869A" w14:textId="77777777" w:rsidR="00AC36CB" w:rsidRPr="006D1E76" w:rsidRDefault="00AC36CB" w:rsidP="008514A4">
            <w:pPr>
              <w:pStyle w:val="paragraph"/>
              <w:ind w:left="522" w:hanging="360"/>
              <w:textAlignment w:val="baseline"/>
              <w:rPr>
                <w:rStyle w:val="normaltextrun"/>
                <w:sz w:val="22"/>
                <w:szCs w:val="22"/>
              </w:rPr>
            </w:pPr>
            <w:r w:rsidRPr="006D1E76">
              <w:rPr>
                <w:rStyle w:val="normaltextrun"/>
                <w:sz w:val="22"/>
                <w:szCs w:val="22"/>
              </w:rPr>
              <w:t xml:space="preserve"> </w:t>
            </w:r>
          </w:p>
          <w:p w14:paraId="4A8EAD78" w14:textId="77777777" w:rsidR="00AC36CB" w:rsidRPr="006D1E76" w:rsidRDefault="00AC36CB" w:rsidP="005F6247">
            <w:pPr>
              <w:tabs>
                <w:tab w:val="left" w:pos="10331"/>
              </w:tabs>
              <w:rPr>
                <w:rFonts w:eastAsia="Arial"/>
                <w:sz w:val="22"/>
                <w:szCs w:val="22"/>
              </w:rPr>
            </w:pPr>
          </w:p>
        </w:tc>
      </w:tr>
      <w:tr w:rsidR="00A47A20" w:rsidRPr="006D1E76" w14:paraId="3155E7E1" w14:textId="77777777" w:rsidTr="00AC36CB">
        <w:trPr>
          <w:trHeight w:val="1070"/>
        </w:trPr>
        <w:tc>
          <w:tcPr>
            <w:tcW w:w="7309" w:type="dxa"/>
            <w:gridSpan w:val="3"/>
          </w:tcPr>
          <w:p w14:paraId="79B0E0E2" w14:textId="43CF35EE" w:rsidR="00A47A20" w:rsidRPr="006D1E76" w:rsidRDefault="00A47A20" w:rsidP="00686DFA">
            <w:pPr>
              <w:tabs>
                <w:tab w:val="left" w:pos="10331"/>
              </w:tabs>
              <w:rPr>
                <w:rFonts w:eastAsia="Arial"/>
                <w:sz w:val="22"/>
                <w:szCs w:val="22"/>
              </w:rPr>
            </w:pPr>
            <w:r w:rsidRPr="006D1E76">
              <w:rPr>
                <w:rFonts w:eastAsia="Arial"/>
                <w:b/>
                <w:bCs/>
                <w:sz w:val="22"/>
                <w:szCs w:val="22"/>
              </w:rPr>
              <w:lastRenderedPageBreak/>
              <w:t xml:space="preserve">Assumptions: </w:t>
            </w:r>
            <w:r w:rsidRPr="006D1E76">
              <w:rPr>
                <w:rFonts w:eastAsia="Arial"/>
                <w:sz w:val="22"/>
                <w:szCs w:val="22"/>
              </w:rPr>
              <w:t>people are capable of change in relationship to a healthy other; people are more able to make changes in their lives once they improve their mental health challenges</w:t>
            </w:r>
            <w:r w:rsidR="003D1AB1">
              <w:rPr>
                <w:rFonts w:eastAsia="Arial"/>
                <w:sz w:val="22"/>
                <w:szCs w:val="22"/>
              </w:rPr>
              <w:t xml:space="preserve"> and are better able to trust and navigate systems</w:t>
            </w:r>
            <w:r w:rsidRPr="006D1E76">
              <w:rPr>
                <w:rFonts w:eastAsia="Arial"/>
                <w:sz w:val="22"/>
                <w:szCs w:val="22"/>
              </w:rPr>
              <w:t>; people become healthier when they are more connected to positive and relevant resources in their community; economic stabil</w:t>
            </w:r>
            <w:r w:rsidR="003D1AB1">
              <w:rPr>
                <w:rFonts w:eastAsia="Arial"/>
                <w:sz w:val="22"/>
                <w:szCs w:val="22"/>
              </w:rPr>
              <w:t>ity provides a sense of mastery and increase</w:t>
            </w:r>
            <w:r w:rsidRPr="006D1E76">
              <w:rPr>
                <w:rFonts w:eastAsia="Arial"/>
                <w:sz w:val="22"/>
                <w:szCs w:val="22"/>
              </w:rPr>
              <w:t xml:space="preserve"> self-esteem</w:t>
            </w:r>
            <w:r w:rsidR="003D1AB1">
              <w:rPr>
                <w:rFonts w:eastAsia="Arial"/>
                <w:sz w:val="22"/>
                <w:szCs w:val="22"/>
              </w:rPr>
              <w:t xml:space="preserve"> outcomes</w:t>
            </w:r>
            <w:r w:rsidRPr="006D1E76">
              <w:rPr>
                <w:rFonts w:eastAsia="Arial"/>
                <w:sz w:val="22"/>
                <w:szCs w:val="22"/>
              </w:rPr>
              <w:t>, improved family relationships</w:t>
            </w:r>
            <w:r w:rsidR="003D1AB1">
              <w:rPr>
                <w:rFonts w:eastAsia="Arial"/>
                <w:sz w:val="22"/>
                <w:szCs w:val="22"/>
              </w:rPr>
              <w:t xml:space="preserve"> help to stabilize mental health challenges</w:t>
            </w:r>
            <w:r w:rsidR="007C2406">
              <w:rPr>
                <w:rFonts w:eastAsia="Arial"/>
                <w:sz w:val="22"/>
                <w:szCs w:val="22"/>
              </w:rPr>
              <w:t xml:space="preserve"> and decrease system involvement, </w:t>
            </w:r>
            <w:r w:rsidRPr="006D1E76">
              <w:rPr>
                <w:rFonts w:eastAsia="Arial"/>
                <w:sz w:val="22"/>
                <w:szCs w:val="22"/>
              </w:rPr>
              <w:t>education provides opportunity</w:t>
            </w:r>
          </w:p>
        </w:tc>
        <w:tc>
          <w:tcPr>
            <w:tcW w:w="4876" w:type="dxa"/>
            <w:gridSpan w:val="3"/>
          </w:tcPr>
          <w:p w14:paraId="11B03E62" w14:textId="77777777" w:rsidR="00A47A20" w:rsidRPr="006D1E76" w:rsidRDefault="00A47A20" w:rsidP="00686DFA">
            <w:pPr>
              <w:tabs>
                <w:tab w:val="left" w:pos="10331"/>
              </w:tabs>
              <w:rPr>
                <w:rFonts w:eastAsia="Arial"/>
                <w:sz w:val="22"/>
                <w:szCs w:val="22"/>
              </w:rPr>
            </w:pPr>
            <w:r w:rsidRPr="006D1E76">
              <w:rPr>
                <w:rFonts w:eastAsia="Arial"/>
                <w:b/>
                <w:bCs/>
                <w:sz w:val="22"/>
                <w:szCs w:val="22"/>
              </w:rPr>
              <w:t xml:space="preserve">External Factors: </w:t>
            </w:r>
            <w:r w:rsidRPr="00F050DE">
              <w:rPr>
                <w:rFonts w:eastAsia="Arial"/>
                <w:i/>
                <w:iCs/>
                <w:sz w:val="20"/>
              </w:rPr>
              <w:t>We need:</w:t>
            </w:r>
            <w:r w:rsidRPr="00F050DE">
              <w:rPr>
                <w:rFonts w:eastAsia="Arial"/>
                <w:sz w:val="20"/>
              </w:rPr>
              <w:t xml:space="preserve"> space for each employee to provide safe, secure, quality services; funding to provide more case management and clinical services; improved col</w:t>
            </w:r>
            <w:r w:rsidR="00D24DE3" w:rsidRPr="00F050DE">
              <w:rPr>
                <w:rFonts w:eastAsia="Arial"/>
                <w:sz w:val="20"/>
              </w:rPr>
              <w:t>laboration with YSC</w:t>
            </w:r>
            <w:r w:rsidRPr="00F050DE">
              <w:rPr>
                <w:rFonts w:eastAsia="Arial"/>
                <w:sz w:val="20"/>
              </w:rPr>
              <w:t xml:space="preserve"> and YRC; air conditioner; ability to provide transportation; functional internet; Access to liability in</w:t>
            </w:r>
            <w:r w:rsidR="00D24DE3" w:rsidRPr="00F050DE">
              <w:rPr>
                <w:rFonts w:eastAsia="Arial"/>
                <w:sz w:val="20"/>
              </w:rPr>
              <w:t>surance for carpentry classes; a kitchen to provide cooking classes for youth</w:t>
            </w:r>
            <w:r w:rsidRPr="00F050DE">
              <w:rPr>
                <w:rFonts w:eastAsia="Arial"/>
                <w:sz w:val="20"/>
              </w:rPr>
              <w:t>; Food donations / grocery store gift cer</w:t>
            </w:r>
            <w:r w:rsidR="00D24DE3" w:rsidRPr="00F050DE">
              <w:rPr>
                <w:rFonts w:eastAsia="Arial"/>
                <w:sz w:val="20"/>
              </w:rPr>
              <w:t>tificates</w:t>
            </w:r>
            <w:r w:rsidRPr="00F050DE">
              <w:rPr>
                <w:rFonts w:eastAsia="Arial"/>
                <w:sz w:val="20"/>
              </w:rPr>
              <w:t>; Grant writer</w:t>
            </w:r>
            <w:r w:rsidR="00A27AB8" w:rsidRPr="00F050DE">
              <w:rPr>
                <w:rFonts w:eastAsia="Arial"/>
                <w:sz w:val="20"/>
              </w:rPr>
              <w:t xml:space="preserve">. </w:t>
            </w:r>
            <w:r w:rsidRPr="00F050DE">
              <w:rPr>
                <w:rFonts w:eastAsia="Arial"/>
                <w:i/>
                <w:iCs/>
                <w:sz w:val="20"/>
              </w:rPr>
              <w:t>Our work is affected by:</w:t>
            </w:r>
            <w:r w:rsidRPr="00F050DE">
              <w:rPr>
                <w:rFonts w:eastAsia="Arial"/>
                <w:sz w:val="20"/>
              </w:rPr>
              <w:t xml:space="preserve"> poverty, institutional racism, county funding, insurance company changes/policies; political climate</w:t>
            </w:r>
            <w:r w:rsidR="00D24DE3" w:rsidRPr="00F050DE">
              <w:rPr>
                <w:rFonts w:eastAsia="Arial"/>
                <w:sz w:val="20"/>
              </w:rPr>
              <w:t xml:space="preserve"> of other system</w:t>
            </w:r>
          </w:p>
        </w:tc>
      </w:tr>
    </w:tbl>
    <w:p w14:paraId="47AD7802" w14:textId="77777777" w:rsidR="00E2007D" w:rsidRPr="006D1E76" w:rsidRDefault="00E2007D">
      <w:pPr>
        <w:rPr>
          <w:sz w:val="22"/>
          <w:szCs w:val="22"/>
        </w:rPr>
      </w:pPr>
    </w:p>
    <w:sectPr w:rsidR="00E2007D" w:rsidRPr="006D1E76" w:rsidSect="00AC36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E0F"/>
    <w:multiLevelType w:val="hybridMultilevel"/>
    <w:tmpl w:val="02A836A0"/>
    <w:lvl w:ilvl="0" w:tplc="65C6E894">
      <w:start w:val="1"/>
      <w:numFmt w:val="bullet"/>
      <w:lvlText w:val="-"/>
      <w:lvlJc w:val="left"/>
      <w:pPr>
        <w:ind w:left="116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0F9F7970"/>
    <w:multiLevelType w:val="hybridMultilevel"/>
    <w:tmpl w:val="4650C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C568E"/>
    <w:multiLevelType w:val="hybridMultilevel"/>
    <w:tmpl w:val="9A1E0B1E"/>
    <w:lvl w:ilvl="0" w:tplc="FE2C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6E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23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2A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6F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5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26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6D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72AC"/>
    <w:multiLevelType w:val="hybridMultilevel"/>
    <w:tmpl w:val="07BE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5EB5"/>
    <w:multiLevelType w:val="hybridMultilevel"/>
    <w:tmpl w:val="353CA54C"/>
    <w:lvl w:ilvl="0" w:tplc="65C6E8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59B8"/>
    <w:multiLevelType w:val="hybridMultilevel"/>
    <w:tmpl w:val="496AC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1BB"/>
    <w:multiLevelType w:val="hybridMultilevel"/>
    <w:tmpl w:val="27C8AC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066DE9"/>
    <w:multiLevelType w:val="hybridMultilevel"/>
    <w:tmpl w:val="BE86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763D"/>
    <w:multiLevelType w:val="hybridMultilevel"/>
    <w:tmpl w:val="CA38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18C6"/>
    <w:multiLevelType w:val="hybridMultilevel"/>
    <w:tmpl w:val="136A082A"/>
    <w:lvl w:ilvl="0" w:tplc="65C6E8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407E9"/>
    <w:multiLevelType w:val="hybridMultilevel"/>
    <w:tmpl w:val="2694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3FF7"/>
    <w:multiLevelType w:val="hybridMultilevel"/>
    <w:tmpl w:val="5F8E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C406C"/>
    <w:multiLevelType w:val="hybridMultilevel"/>
    <w:tmpl w:val="78AC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D473F"/>
    <w:multiLevelType w:val="hybridMultilevel"/>
    <w:tmpl w:val="20222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67145"/>
    <w:multiLevelType w:val="hybridMultilevel"/>
    <w:tmpl w:val="8446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4013"/>
    <w:multiLevelType w:val="hybridMultilevel"/>
    <w:tmpl w:val="4650C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274139"/>
    <w:multiLevelType w:val="hybridMultilevel"/>
    <w:tmpl w:val="D772E3EC"/>
    <w:lvl w:ilvl="0" w:tplc="801E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AE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CE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46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A0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EF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83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CF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A20"/>
    <w:rsid w:val="0009503E"/>
    <w:rsid w:val="003D1AB1"/>
    <w:rsid w:val="0054288A"/>
    <w:rsid w:val="005571B9"/>
    <w:rsid w:val="00604B25"/>
    <w:rsid w:val="00695C37"/>
    <w:rsid w:val="006D1E76"/>
    <w:rsid w:val="007354E6"/>
    <w:rsid w:val="00790732"/>
    <w:rsid w:val="007C2406"/>
    <w:rsid w:val="008514A4"/>
    <w:rsid w:val="009501F3"/>
    <w:rsid w:val="009903E2"/>
    <w:rsid w:val="00A27AB8"/>
    <w:rsid w:val="00A47A20"/>
    <w:rsid w:val="00A67AB9"/>
    <w:rsid w:val="00A9176D"/>
    <w:rsid w:val="00AC36CB"/>
    <w:rsid w:val="00C74114"/>
    <w:rsid w:val="00D24DE3"/>
    <w:rsid w:val="00E2007D"/>
    <w:rsid w:val="00E27803"/>
    <w:rsid w:val="00E536B2"/>
    <w:rsid w:val="00E97E8D"/>
    <w:rsid w:val="00F04A4A"/>
    <w:rsid w:val="00F050DE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65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A20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paragraph">
    <w:name w:val="paragraph"/>
    <w:basedOn w:val="Normal"/>
    <w:rsid w:val="00AC36CB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C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1035</Words>
  <Characters>5904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Santiago</dc:creator>
  <cp:keywords/>
  <dc:description/>
  <cp:lastModifiedBy>Melissa Binder</cp:lastModifiedBy>
  <cp:revision>3</cp:revision>
  <dcterms:created xsi:type="dcterms:W3CDTF">2018-09-12T23:16:00Z</dcterms:created>
  <dcterms:modified xsi:type="dcterms:W3CDTF">2018-09-12T23:22:00Z</dcterms:modified>
</cp:coreProperties>
</file>