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A915" w14:textId="77777777" w:rsidR="00134F68" w:rsidRPr="002200CC" w:rsidRDefault="00134F68" w:rsidP="00ED1308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5E9CFA93" wp14:editId="1D22EE67">
            <wp:simplePos x="0" y="0"/>
            <wp:positionH relativeFrom="margin">
              <wp:posOffset>71661</wp:posOffset>
            </wp:positionH>
            <wp:positionV relativeFrom="paragraph">
              <wp:posOffset>-548207</wp:posOffset>
            </wp:positionV>
            <wp:extent cx="823865" cy="82386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M-EvalLab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65" cy="82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134F68" w:rsidRPr="002200CC" w:rsidRDefault="00134F68" w:rsidP="00ED1308">
      <w:pPr>
        <w:rPr>
          <w:rFonts w:asciiTheme="majorHAnsi" w:hAnsiTheme="majorHAnsi" w:cstheme="majorHAnsi"/>
        </w:rPr>
      </w:pPr>
    </w:p>
    <w:p w14:paraId="0A37501D" w14:textId="77777777" w:rsidR="003E0BD9" w:rsidRPr="002200CC" w:rsidRDefault="00807F57" w:rsidP="00ED1308">
      <w:pPr>
        <w:rPr>
          <w:rFonts w:asciiTheme="majorHAnsi" w:hAnsiTheme="majorHAnsi" w:cstheme="majorHAnsi"/>
        </w:rPr>
      </w:pPr>
    </w:p>
    <w:p w14:paraId="65AA0B37" w14:textId="24D89EE9" w:rsidR="7D4DF625" w:rsidRPr="002200CC" w:rsidRDefault="7D4DF625" w:rsidP="26E123D1">
      <w:pPr>
        <w:rPr>
          <w:rFonts w:asciiTheme="majorHAnsi" w:hAnsiTheme="majorHAnsi" w:cstheme="majorBidi"/>
          <w:b/>
          <w:bCs/>
          <w:sz w:val="32"/>
          <w:szCs w:val="32"/>
        </w:rPr>
      </w:pPr>
      <w:r w:rsidRPr="26E123D1">
        <w:rPr>
          <w:rFonts w:asciiTheme="majorHAnsi" w:hAnsiTheme="majorHAnsi" w:cstheme="majorBidi"/>
          <w:b/>
          <w:bCs/>
          <w:sz w:val="32"/>
          <w:szCs w:val="32"/>
        </w:rPr>
        <w:t xml:space="preserve">YEP 6: Practice writing your focus group protocol or survey draft. </w:t>
      </w:r>
    </w:p>
    <w:p w14:paraId="3289C88B" w14:textId="1B6CB0E0" w:rsidR="3E21DFA3" w:rsidRPr="002200CC" w:rsidRDefault="3E21DFA3" w:rsidP="26E123D1">
      <w:pPr>
        <w:rPr>
          <w:rFonts w:asciiTheme="majorHAnsi" w:hAnsiTheme="majorHAnsi" w:cstheme="majorBidi"/>
          <w:b/>
          <w:bCs/>
          <w:sz w:val="32"/>
          <w:szCs w:val="32"/>
        </w:rPr>
      </w:pPr>
    </w:p>
    <w:p w14:paraId="792CBB83" w14:textId="2670EDF0" w:rsidR="00134F68" w:rsidRPr="002200CC" w:rsidRDefault="00134F68" w:rsidP="26E123D1">
      <w:pPr>
        <w:rPr>
          <w:rFonts w:asciiTheme="majorHAnsi" w:hAnsiTheme="majorHAnsi" w:cstheme="majorBidi"/>
        </w:rPr>
      </w:pPr>
      <w:r w:rsidRPr="26E123D1">
        <w:rPr>
          <w:rFonts w:asciiTheme="majorHAnsi" w:hAnsiTheme="majorHAnsi" w:cstheme="majorBidi"/>
        </w:rPr>
        <w:t>Brainstorm what you would want to learn from your participants – remember to think about what this group of people can tell you. What knowledge do they possess that you could learn the most from? ​</w:t>
      </w:r>
      <w:r w:rsidR="16D84DD9" w:rsidRPr="26E123D1">
        <w:rPr>
          <w:rFonts w:asciiTheme="majorHAnsi" w:hAnsiTheme="majorHAnsi" w:cstheme="majorBidi"/>
        </w:rPr>
        <w:t xml:space="preserve">You can use what you wrote in YEP </w:t>
      </w:r>
      <w:r w:rsidR="4F169CA6" w:rsidRPr="26E123D1">
        <w:rPr>
          <w:rFonts w:asciiTheme="majorHAnsi" w:hAnsiTheme="majorHAnsi" w:cstheme="majorBidi"/>
        </w:rPr>
        <w:t xml:space="preserve">4 and </w:t>
      </w:r>
      <w:r w:rsidR="16D84DD9" w:rsidRPr="26E123D1">
        <w:rPr>
          <w:rFonts w:asciiTheme="majorHAnsi" w:hAnsiTheme="majorHAnsi" w:cstheme="majorBidi"/>
        </w:rPr>
        <w:t xml:space="preserve">5 to guide you. </w:t>
      </w:r>
      <w:r w:rsidR="417CB437" w:rsidRPr="26E123D1">
        <w:rPr>
          <w:rFonts w:asciiTheme="majorHAnsi" w:hAnsiTheme="majorHAnsi" w:cstheme="majorBidi"/>
        </w:rPr>
        <w:t xml:space="preserve">Then, </w:t>
      </w:r>
      <w:r w:rsidR="417CB437" w:rsidRPr="26E123D1">
        <w:rPr>
          <w:rFonts w:asciiTheme="majorHAnsi" w:hAnsiTheme="majorHAnsi" w:cstheme="majorBidi"/>
          <w:b/>
          <w:bCs/>
        </w:rPr>
        <w:t>decide if you need a survey or focus group to collect the data</w:t>
      </w:r>
      <w:r w:rsidR="417CB437" w:rsidRPr="26E123D1">
        <w:rPr>
          <w:rFonts w:asciiTheme="majorHAnsi" w:hAnsiTheme="majorHAnsi" w:cstheme="majorBidi"/>
        </w:rPr>
        <w:t xml:space="preserve">. </w:t>
      </w:r>
    </w:p>
    <w:p w14:paraId="5564DBB7" w14:textId="19D06F03" w:rsidR="002200CC" w:rsidRPr="002200CC" w:rsidRDefault="002200CC" w:rsidP="3E21DFA3">
      <w:pPr>
        <w:rPr>
          <w:rFonts w:asciiTheme="majorHAnsi" w:hAnsiTheme="majorHAnsi" w:cstheme="majorHAnsi"/>
        </w:rPr>
      </w:pPr>
    </w:p>
    <w:p w14:paraId="6C3F7FEF" w14:textId="74E26773" w:rsidR="002200CC" w:rsidRPr="002200CC" w:rsidRDefault="002200CC" w:rsidP="3E21DFA3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t>If you choose to do a Focus group, continue with the steps below. If you choose to do a survey, continue to page 3.</w:t>
      </w:r>
    </w:p>
    <w:p w14:paraId="5DAB6C7B" w14:textId="77777777" w:rsidR="00134F68" w:rsidRPr="002200CC" w:rsidRDefault="00134F68" w:rsidP="00134F68">
      <w:pPr>
        <w:rPr>
          <w:rFonts w:asciiTheme="majorHAnsi" w:hAnsiTheme="majorHAnsi" w:cstheme="majorHAnsi"/>
        </w:rPr>
      </w:pPr>
    </w:p>
    <w:p w14:paraId="067943F9" w14:textId="54DCC3AE" w:rsidR="7612C79F" w:rsidRPr="002200CC" w:rsidRDefault="7612C79F" w:rsidP="490224B2">
      <w:pPr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</w:pPr>
      <w:r w:rsidRPr="002200CC">
        <w:rPr>
          <w:rFonts w:asciiTheme="majorHAnsi" w:eastAsia="Arial" w:hAnsiTheme="majorHAnsi" w:cstheme="majorHAnsi"/>
          <w:b/>
          <w:bCs/>
          <w:color w:val="000000" w:themeColor="text1"/>
          <w:sz w:val="28"/>
          <w:szCs w:val="28"/>
        </w:rPr>
        <w:t xml:space="preserve">Step 1: Brainstorm - What is the goal for the Interview/Focus Group? </w:t>
      </w:r>
    </w:p>
    <w:p w14:paraId="4119D346" w14:textId="6D91035A" w:rsidR="7612C79F" w:rsidRPr="002200CC" w:rsidRDefault="7612C79F" w:rsidP="490224B2">
      <w:pPr>
        <w:rPr>
          <w:rFonts w:asciiTheme="majorHAnsi" w:eastAsia="Arial" w:hAnsiTheme="majorHAnsi" w:cstheme="majorHAnsi"/>
          <w:color w:val="000000" w:themeColor="text1"/>
        </w:rPr>
      </w:pPr>
      <w:r w:rsidRPr="002200CC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Think about your goals for this specific data collection activity, either the interview or focus group. </w:t>
      </w:r>
      <w:r w:rsidRPr="002200CC">
        <w:rPr>
          <w:rFonts w:asciiTheme="majorHAnsi" w:eastAsia="Arial" w:hAnsiTheme="majorHAnsi" w:cstheme="majorHAnsi"/>
          <w:b/>
          <w:bCs/>
          <w:color w:val="000000" w:themeColor="text1"/>
          <w:sz w:val="22"/>
          <w:szCs w:val="22"/>
        </w:rPr>
        <w:t>What do you really want to know from this interview/focus group?</w:t>
      </w:r>
      <w:r w:rsidRPr="002200CC">
        <w:rPr>
          <w:rFonts w:asciiTheme="majorHAnsi" w:eastAsia="Arial" w:hAnsiTheme="majorHAnsi" w:cstheme="majorHAnsi"/>
          <w:color w:val="000000" w:themeColor="text1"/>
          <w:sz w:val="22"/>
          <w:szCs w:val="22"/>
        </w:rPr>
        <w:t xml:space="preserve"> What will participants be able to tell you? Write those things here. </w:t>
      </w:r>
    </w:p>
    <w:p w14:paraId="4E2B81D9" w14:textId="36A4527F" w:rsidR="490224B2" w:rsidRPr="002200CC" w:rsidRDefault="490224B2" w:rsidP="490224B2">
      <w:pPr>
        <w:rPr>
          <w:rFonts w:asciiTheme="majorHAnsi" w:eastAsia="Arial" w:hAnsiTheme="majorHAnsi" w:cstheme="majorHAnsi"/>
          <w:color w:val="000000" w:themeColor="text1"/>
        </w:rPr>
      </w:pPr>
    </w:p>
    <w:p w14:paraId="58FD9DD0" w14:textId="149C1FF0" w:rsidR="002200CC" w:rsidRPr="002200CC" w:rsidRDefault="002200CC" w:rsidP="490224B2">
      <w:pPr>
        <w:rPr>
          <w:rFonts w:asciiTheme="majorHAnsi" w:eastAsia="Arial" w:hAnsiTheme="majorHAnsi" w:cstheme="majorHAnsi"/>
          <w:color w:val="000000" w:themeColor="text1"/>
        </w:rPr>
      </w:pPr>
    </w:p>
    <w:p w14:paraId="4481F8D4" w14:textId="4933B129" w:rsidR="002200CC" w:rsidRPr="002200CC" w:rsidRDefault="002200CC" w:rsidP="490224B2">
      <w:pPr>
        <w:rPr>
          <w:rFonts w:asciiTheme="majorHAnsi" w:eastAsia="Arial" w:hAnsiTheme="majorHAnsi" w:cstheme="majorHAnsi"/>
          <w:color w:val="000000" w:themeColor="text1"/>
        </w:rPr>
      </w:pPr>
    </w:p>
    <w:p w14:paraId="5F204B0F" w14:textId="74EC5E21" w:rsidR="002200CC" w:rsidRPr="002200CC" w:rsidRDefault="002200CC" w:rsidP="490224B2">
      <w:pPr>
        <w:rPr>
          <w:rFonts w:asciiTheme="majorHAnsi" w:eastAsia="Arial" w:hAnsiTheme="majorHAnsi" w:cstheme="majorHAnsi"/>
          <w:color w:val="000000" w:themeColor="text1"/>
        </w:rPr>
      </w:pPr>
    </w:p>
    <w:p w14:paraId="2AE41678" w14:textId="0B3EC473" w:rsidR="002200CC" w:rsidRPr="002200CC" w:rsidRDefault="002200CC" w:rsidP="490224B2">
      <w:pPr>
        <w:rPr>
          <w:rFonts w:asciiTheme="majorHAnsi" w:eastAsia="Arial" w:hAnsiTheme="majorHAnsi" w:cstheme="majorHAnsi"/>
          <w:color w:val="000000" w:themeColor="text1"/>
        </w:rPr>
      </w:pPr>
    </w:p>
    <w:p w14:paraId="020334DE" w14:textId="77777777" w:rsidR="002200CC" w:rsidRPr="002200CC" w:rsidRDefault="002200CC" w:rsidP="490224B2">
      <w:pPr>
        <w:rPr>
          <w:rFonts w:asciiTheme="majorHAnsi" w:eastAsia="Arial" w:hAnsiTheme="majorHAnsi" w:cstheme="majorHAnsi"/>
          <w:color w:val="000000" w:themeColor="text1"/>
        </w:rPr>
      </w:pPr>
    </w:p>
    <w:p w14:paraId="74359233" w14:textId="29EB4536" w:rsidR="7612C79F" w:rsidRPr="002200CC" w:rsidRDefault="7612C79F" w:rsidP="490224B2">
      <w:pPr>
        <w:pStyle w:val="Heading1"/>
        <w:rPr>
          <w:rFonts w:eastAsia="Arial" w:cstheme="majorHAnsi"/>
          <w:b/>
          <w:bCs/>
          <w:color w:val="000000" w:themeColor="text1"/>
          <w:sz w:val="28"/>
          <w:szCs w:val="28"/>
        </w:rPr>
      </w:pPr>
      <w:r w:rsidRPr="002200CC">
        <w:rPr>
          <w:rFonts w:eastAsia="Arial" w:cstheme="majorHAnsi"/>
          <w:b/>
          <w:bCs/>
          <w:color w:val="000000" w:themeColor="text1"/>
          <w:sz w:val="28"/>
          <w:szCs w:val="28"/>
        </w:rPr>
        <w:t>Step 2: Create 5 Questions to Ask in the Interview/Focus Group</w:t>
      </w:r>
    </w:p>
    <w:p w14:paraId="74602051" w14:textId="555B3627" w:rsidR="7612C79F" w:rsidRPr="002200CC" w:rsidRDefault="7612C79F" w:rsidP="490224B2">
      <w:pPr>
        <w:spacing w:before="120" w:after="120"/>
        <w:rPr>
          <w:rFonts w:asciiTheme="majorHAnsi" w:eastAsia="Arial" w:hAnsiTheme="majorHAnsi" w:cstheme="majorHAnsi"/>
          <w:color w:val="000000" w:themeColor="text1"/>
        </w:rPr>
      </w:pPr>
      <w:r w:rsidRPr="002200CC">
        <w:rPr>
          <w:rFonts w:asciiTheme="majorHAnsi" w:eastAsia="Arial" w:hAnsiTheme="majorHAnsi" w:cstheme="majorHAnsi"/>
          <w:color w:val="000000" w:themeColor="text1"/>
        </w:rPr>
        <w:t xml:space="preserve">What can you ask to help you get at </w:t>
      </w:r>
      <w:r w:rsidRPr="002200CC">
        <w:rPr>
          <w:rFonts w:asciiTheme="majorHAnsi" w:eastAsia="Arial" w:hAnsiTheme="majorHAnsi" w:cstheme="majorHAnsi"/>
          <w:b/>
          <w:bCs/>
          <w:color w:val="000000" w:themeColor="text1"/>
          <w:sz w:val="22"/>
          <w:szCs w:val="22"/>
        </w:rPr>
        <w:t xml:space="preserve">what you really want to know from this interview/focus group? Max of 5 questions. </w:t>
      </w:r>
    </w:p>
    <w:p w14:paraId="3F027B51" w14:textId="78A5E860" w:rsidR="490224B2" w:rsidRPr="002200CC" w:rsidRDefault="490224B2" w:rsidP="490224B2">
      <w:pPr>
        <w:tabs>
          <w:tab w:val="left" w:pos="2066"/>
        </w:tabs>
        <w:spacing w:before="120" w:after="120"/>
        <w:rPr>
          <w:rFonts w:asciiTheme="majorHAnsi" w:eastAsia="Arial" w:hAnsiTheme="majorHAnsi" w:cstheme="majorHAnsi"/>
          <w:color w:val="000000" w:themeColor="text1"/>
        </w:rPr>
      </w:pPr>
    </w:p>
    <w:p w14:paraId="4680B46B" w14:textId="249D6310" w:rsidR="490224B2" w:rsidRPr="002200CC" w:rsidRDefault="490224B2" w:rsidP="490224B2">
      <w:pPr>
        <w:tabs>
          <w:tab w:val="left" w:pos="2066"/>
        </w:tabs>
        <w:rPr>
          <w:rFonts w:asciiTheme="majorHAnsi" w:eastAsia="Arial" w:hAnsiTheme="majorHAnsi" w:cstheme="majorHAnsi"/>
          <w:color w:val="000000" w:themeColor="text1"/>
        </w:rPr>
      </w:pPr>
    </w:p>
    <w:p w14:paraId="19E76833" w14:textId="54AB033F" w:rsidR="490224B2" w:rsidRPr="002200CC" w:rsidRDefault="490224B2" w:rsidP="490224B2">
      <w:pPr>
        <w:tabs>
          <w:tab w:val="left" w:pos="2066"/>
        </w:tabs>
        <w:rPr>
          <w:rFonts w:asciiTheme="majorHAnsi" w:eastAsia="Arial" w:hAnsiTheme="majorHAnsi" w:cstheme="majorHAnsi"/>
          <w:color w:val="000000" w:themeColor="text1"/>
        </w:rPr>
      </w:pPr>
    </w:p>
    <w:p w14:paraId="3DE0C886" w14:textId="4EEA175D" w:rsidR="490224B2" w:rsidRPr="002200CC" w:rsidRDefault="490224B2" w:rsidP="490224B2">
      <w:pPr>
        <w:rPr>
          <w:rFonts w:asciiTheme="majorHAnsi" w:hAnsiTheme="majorHAnsi" w:cstheme="majorHAnsi"/>
        </w:rPr>
      </w:pPr>
    </w:p>
    <w:p w14:paraId="02EB378F" w14:textId="500FC7E5" w:rsidR="00C6451F" w:rsidRPr="002200CC" w:rsidRDefault="00C6451F">
      <w:pPr>
        <w:spacing w:after="160" w:line="259" w:lineRule="auto"/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br w:type="page"/>
      </w:r>
    </w:p>
    <w:p w14:paraId="75686A85" w14:textId="77777777" w:rsidR="002200CC" w:rsidRPr="002200CC" w:rsidRDefault="002200CC" w:rsidP="002200CC">
      <w:pPr>
        <w:rPr>
          <w:b/>
          <w:sz w:val="28"/>
        </w:rPr>
      </w:pPr>
      <w:r w:rsidRPr="002200CC">
        <w:rPr>
          <w:b/>
          <w:sz w:val="28"/>
        </w:rPr>
        <w:lastRenderedPageBreak/>
        <w:t>Step 3: Activities and Timeframes</w:t>
      </w:r>
    </w:p>
    <w:p w14:paraId="41CB69C6" w14:textId="77777777" w:rsidR="002200CC" w:rsidRPr="002200CC" w:rsidRDefault="002200CC" w:rsidP="002200CC">
      <w:pPr>
        <w:rPr>
          <w:rFonts w:asciiTheme="majorHAnsi" w:eastAsia="Arial" w:hAnsiTheme="majorHAnsi" w:cstheme="majorHAnsi"/>
        </w:rPr>
      </w:pPr>
      <w:r w:rsidRPr="002200CC">
        <w:rPr>
          <w:rFonts w:asciiTheme="majorHAnsi" w:eastAsia="Arial" w:hAnsiTheme="majorHAnsi" w:cstheme="majorHAnsi"/>
        </w:rPr>
        <w:t xml:space="preserve">Create a timeframe and list possible activities (if applicable) for each of the 5 questions above. </w:t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4288"/>
        <w:gridCol w:w="2434"/>
        <w:gridCol w:w="2782"/>
      </w:tblGrid>
      <w:tr w:rsidR="002200CC" w:rsidRPr="002200CC" w14:paraId="2B914759" w14:textId="77777777" w:rsidTr="00807F57">
        <w:trPr>
          <w:trHeight w:val="1511"/>
        </w:trPr>
        <w:tc>
          <w:tcPr>
            <w:tcW w:w="4288" w:type="dxa"/>
          </w:tcPr>
          <w:p w14:paraId="33A5BBB4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2200CC">
              <w:rPr>
                <w:rFonts w:asciiTheme="majorHAnsi" w:hAnsiTheme="majorHAnsi" w:cstheme="majorHAnsi"/>
                <w:b/>
                <w:bCs/>
              </w:rPr>
              <w:t xml:space="preserve">Interview/Focus Group Question </w:t>
            </w:r>
          </w:p>
        </w:tc>
        <w:tc>
          <w:tcPr>
            <w:tcW w:w="2434" w:type="dxa"/>
          </w:tcPr>
          <w:p w14:paraId="781EBC02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2200CC">
              <w:rPr>
                <w:rFonts w:asciiTheme="majorHAnsi" w:hAnsiTheme="majorHAnsi" w:cstheme="majorHAnsi"/>
                <w:b/>
                <w:bCs/>
              </w:rPr>
              <w:t>Timeframe (how much time do you want to spend on this question)</w:t>
            </w:r>
          </w:p>
        </w:tc>
        <w:tc>
          <w:tcPr>
            <w:tcW w:w="2782" w:type="dxa"/>
          </w:tcPr>
          <w:p w14:paraId="4E1F8DD7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2200CC">
              <w:rPr>
                <w:rFonts w:asciiTheme="majorHAnsi" w:hAnsiTheme="majorHAnsi" w:cstheme="majorHAnsi"/>
                <w:b/>
                <w:bCs/>
              </w:rPr>
              <w:t>Possible Activity (skip this column for interviews)</w:t>
            </w:r>
          </w:p>
        </w:tc>
      </w:tr>
      <w:tr w:rsidR="002200CC" w:rsidRPr="002200CC" w14:paraId="70345A6D" w14:textId="77777777" w:rsidTr="00807F57">
        <w:trPr>
          <w:trHeight w:val="1637"/>
        </w:trPr>
        <w:tc>
          <w:tcPr>
            <w:tcW w:w="4288" w:type="dxa"/>
          </w:tcPr>
          <w:p w14:paraId="7F6AFDCA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2200CC">
              <w:rPr>
                <w:rFonts w:asciiTheme="majorHAnsi" w:hAnsiTheme="majorHAnsi" w:cstheme="majorHAnsi"/>
              </w:rPr>
              <w:t>Ex. How did you feel about eval</w:t>
            </w:r>
            <w:bookmarkStart w:id="0" w:name="_GoBack"/>
            <w:bookmarkEnd w:id="0"/>
            <w:r w:rsidRPr="002200CC">
              <w:rPr>
                <w:rFonts w:asciiTheme="majorHAnsi" w:hAnsiTheme="majorHAnsi" w:cstheme="majorHAnsi"/>
              </w:rPr>
              <w:t xml:space="preserve">uation before participating in the summer institute vs. how do you feel about it now?  </w:t>
            </w:r>
          </w:p>
        </w:tc>
        <w:tc>
          <w:tcPr>
            <w:tcW w:w="2434" w:type="dxa"/>
          </w:tcPr>
          <w:p w14:paraId="46973421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2200CC">
              <w:rPr>
                <w:rFonts w:asciiTheme="majorHAnsi" w:hAnsiTheme="majorHAnsi" w:cstheme="majorHAnsi"/>
              </w:rPr>
              <w:t>10 minutes</w:t>
            </w:r>
          </w:p>
        </w:tc>
        <w:tc>
          <w:tcPr>
            <w:tcW w:w="2782" w:type="dxa"/>
          </w:tcPr>
          <w:p w14:paraId="31B7B8AC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2200CC">
              <w:rPr>
                <w:rFonts w:asciiTheme="majorHAnsi" w:hAnsiTheme="majorHAnsi" w:cstheme="majorHAnsi"/>
              </w:rPr>
              <w:t>Gingerbread person, individual</w:t>
            </w:r>
          </w:p>
        </w:tc>
      </w:tr>
      <w:tr w:rsidR="002200CC" w:rsidRPr="002200CC" w14:paraId="6D0AAD1E" w14:textId="77777777" w:rsidTr="00807F57">
        <w:trPr>
          <w:trHeight w:val="918"/>
        </w:trPr>
        <w:tc>
          <w:tcPr>
            <w:tcW w:w="4288" w:type="dxa"/>
          </w:tcPr>
          <w:p w14:paraId="237DED6D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34" w:type="dxa"/>
          </w:tcPr>
          <w:p w14:paraId="310A42BE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82" w:type="dxa"/>
          </w:tcPr>
          <w:p w14:paraId="71AF4C2F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200CC" w:rsidRPr="002200CC" w14:paraId="1A48C98A" w14:textId="77777777" w:rsidTr="00807F57">
        <w:trPr>
          <w:trHeight w:val="895"/>
        </w:trPr>
        <w:tc>
          <w:tcPr>
            <w:tcW w:w="4288" w:type="dxa"/>
          </w:tcPr>
          <w:p w14:paraId="4DA05674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34" w:type="dxa"/>
          </w:tcPr>
          <w:p w14:paraId="1B21720A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82" w:type="dxa"/>
          </w:tcPr>
          <w:p w14:paraId="6D20B190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200CC" w:rsidRPr="002200CC" w14:paraId="75556153" w14:textId="77777777" w:rsidTr="00807F57">
        <w:trPr>
          <w:trHeight w:val="895"/>
        </w:trPr>
        <w:tc>
          <w:tcPr>
            <w:tcW w:w="4288" w:type="dxa"/>
          </w:tcPr>
          <w:p w14:paraId="75688015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34" w:type="dxa"/>
          </w:tcPr>
          <w:p w14:paraId="4506945F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82" w:type="dxa"/>
          </w:tcPr>
          <w:p w14:paraId="2876EC56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200CC" w:rsidRPr="002200CC" w14:paraId="2D0F55C3" w14:textId="77777777" w:rsidTr="00807F57">
        <w:trPr>
          <w:trHeight w:val="895"/>
        </w:trPr>
        <w:tc>
          <w:tcPr>
            <w:tcW w:w="4288" w:type="dxa"/>
          </w:tcPr>
          <w:p w14:paraId="6783B54C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34" w:type="dxa"/>
          </w:tcPr>
          <w:p w14:paraId="42CF0019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82" w:type="dxa"/>
          </w:tcPr>
          <w:p w14:paraId="1A43909B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200CC" w:rsidRPr="002200CC" w14:paraId="4A4ED4E0" w14:textId="77777777" w:rsidTr="00807F57">
        <w:trPr>
          <w:trHeight w:val="895"/>
        </w:trPr>
        <w:tc>
          <w:tcPr>
            <w:tcW w:w="4288" w:type="dxa"/>
          </w:tcPr>
          <w:p w14:paraId="4059F04F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34" w:type="dxa"/>
          </w:tcPr>
          <w:p w14:paraId="5564D1B4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82" w:type="dxa"/>
          </w:tcPr>
          <w:p w14:paraId="17CDB96A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200CC" w:rsidRPr="002200CC" w14:paraId="66C27723" w14:textId="77777777" w:rsidTr="00807F57">
        <w:trPr>
          <w:trHeight w:val="895"/>
        </w:trPr>
        <w:tc>
          <w:tcPr>
            <w:tcW w:w="4288" w:type="dxa"/>
          </w:tcPr>
          <w:p w14:paraId="4D496626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34" w:type="dxa"/>
          </w:tcPr>
          <w:p w14:paraId="13E0924E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82" w:type="dxa"/>
          </w:tcPr>
          <w:p w14:paraId="29596D4A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2200CC" w:rsidRPr="002200CC" w14:paraId="4A5F8A39" w14:textId="77777777" w:rsidTr="00807F57">
        <w:trPr>
          <w:trHeight w:val="895"/>
        </w:trPr>
        <w:tc>
          <w:tcPr>
            <w:tcW w:w="4288" w:type="dxa"/>
          </w:tcPr>
          <w:p w14:paraId="4D616FF4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34" w:type="dxa"/>
          </w:tcPr>
          <w:p w14:paraId="2E10AF3F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782" w:type="dxa"/>
          </w:tcPr>
          <w:p w14:paraId="511FC1ED" w14:textId="77777777" w:rsidR="002200CC" w:rsidRPr="002200CC" w:rsidRDefault="002200CC" w:rsidP="001B55FA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14:paraId="4E46807A" w14:textId="77777777" w:rsidR="002200CC" w:rsidRPr="002200CC" w:rsidRDefault="002200CC" w:rsidP="002200CC">
      <w:pPr>
        <w:tabs>
          <w:tab w:val="left" w:pos="4286"/>
        </w:tabs>
        <w:spacing w:before="120" w:after="120"/>
        <w:rPr>
          <w:rFonts w:asciiTheme="majorHAnsi" w:hAnsiTheme="majorHAnsi" w:cstheme="majorHAnsi"/>
        </w:rPr>
      </w:pPr>
    </w:p>
    <w:p w14:paraId="16B60BA8" w14:textId="49988238" w:rsidR="002200CC" w:rsidRPr="002200CC" w:rsidRDefault="002200CC">
      <w:pPr>
        <w:spacing w:after="160" w:line="259" w:lineRule="auto"/>
        <w:rPr>
          <w:rFonts w:asciiTheme="majorHAnsi" w:hAnsiTheme="majorHAnsi" w:cstheme="majorHAnsi"/>
        </w:rPr>
      </w:pPr>
    </w:p>
    <w:sectPr w:rsidR="002200CC" w:rsidRPr="002200CC" w:rsidSect="00807F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C43A" w14:textId="77777777" w:rsidR="00EF10EF" w:rsidRDefault="00EF10EF" w:rsidP="00134F68">
      <w:r>
        <w:separator/>
      </w:r>
    </w:p>
  </w:endnote>
  <w:endnote w:type="continuationSeparator" w:id="0">
    <w:p w14:paraId="4DDBEF00" w14:textId="77777777" w:rsidR="00EF10EF" w:rsidRDefault="00EF10EF" w:rsidP="0013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217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3DCC4" w14:textId="31046E3F" w:rsidR="002200CC" w:rsidRDefault="002200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986454" w14:textId="77777777" w:rsidR="002200CC" w:rsidRDefault="00220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EF10EF" w:rsidRDefault="00EF10EF" w:rsidP="00134F68">
      <w:r>
        <w:separator/>
      </w:r>
    </w:p>
  </w:footnote>
  <w:footnote w:type="continuationSeparator" w:id="0">
    <w:p w14:paraId="3CF2D8B6" w14:textId="77777777" w:rsidR="00EF10EF" w:rsidRDefault="00EF10EF" w:rsidP="0013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3818" w14:textId="3CEF93F5" w:rsidR="00134F68" w:rsidRDefault="00134F68" w:rsidP="00134F68">
    <w:pPr>
      <w:pStyle w:val="Header"/>
      <w:jc w:val="right"/>
    </w:pPr>
    <w:r>
      <w:t xml:space="preserve">YEP 6 </w:t>
    </w:r>
    <w:proofErr w:type="gramStart"/>
    <w:r>
      <w:t xml:space="preserve">– </w:t>
    </w:r>
    <w:r w:rsidR="00807F57">
      <w:t xml:space="preserve"> Design</w:t>
    </w:r>
    <w:proofErr w:type="gramEnd"/>
    <w:r w:rsidR="00807F57">
      <w:t xml:space="preserve"> your focus group or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900E"/>
    <w:multiLevelType w:val="hybridMultilevel"/>
    <w:tmpl w:val="3CC49DBE"/>
    <w:lvl w:ilvl="0" w:tplc="F0F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C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4C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29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2D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0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6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1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E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1F8"/>
    <w:multiLevelType w:val="multilevel"/>
    <w:tmpl w:val="492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E6D35"/>
    <w:multiLevelType w:val="hybridMultilevel"/>
    <w:tmpl w:val="980EBE9C"/>
    <w:lvl w:ilvl="0" w:tplc="A344E2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1156"/>
    <w:multiLevelType w:val="hybridMultilevel"/>
    <w:tmpl w:val="887094A8"/>
    <w:lvl w:ilvl="0" w:tplc="A344E2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66C"/>
    <w:multiLevelType w:val="multilevel"/>
    <w:tmpl w:val="CF2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D1B6D"/>
    <w:multiLevelType w:val="hybridMultilevel"/>
    <w:tmpl w:val="B8DECAD4"/>
    <w:lvl w:ilvl="0" w:tplc="DAE62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6D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EF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42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EC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22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D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00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CD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C641"/>
    <w:multiLevelType w:val="hybridMultilevel"/>
    <w:tmpl w:val="ECE49F78"/>
    <w:lvl w:ilvl="0" w:tplc="6816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C0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0C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B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A3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63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62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B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32EA5"/>
    <w:multiLevelType w:val="hybridMultilevel"/>
    <w:tmpl w:val="68A4C5F8"/>
    <w:lvl w:ilvl="0" w:tplc="3162F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8E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CC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6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66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CF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04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C0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AA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6381F"/>
    <w:multiLevelType w:val="hybridMultilevel"/>
    <w:tmpl w:val="29A87910"/>
    <w:lvl w:ilvl="0" w:tplc="013CA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86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86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E9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4A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E1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01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0F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6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747B"/>
    <w:multiLevelType w:val="hybridMultilevel"/>
    <w:tmpl w:val="546AD186"/>
    <w:lvl w:ilvl="0" w:tplc="7A1AA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06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20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A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A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1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CE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EB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2C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A73"/>
    <w:multiLevelType w:val="hybridMultilevel"/>
    <w:tmpl w:val="0068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9A5E"/>
    <w:multiLevelType w:val="hybridMultilevel"/>
    <w:tmpl w:val="E76CAE56"/>
    <w:lvl w:ilvl="0" w:tplc="B5A87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08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E4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B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E9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60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20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C0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F65BD"/>
    <w:multiLevelType w:val="hybridMultilevel"/>
    <w:tmpl w:val="938A77A4"/>
    <w:lvl w:ilvl="0" w:tplc="5B867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8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AC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E9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E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C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86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C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87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2E8DD"/>
    <w:multiLevelType w:val="hybridMultilevel"/>
    <w:tmpl w:val="04F2193E"/>
    <w:lvl w:ilvl="0" w:tplc="AA865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03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DA3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7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C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9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07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4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B1139"/>
    <w:multiLevelType w:val="hybridMultilevel"/>
    <w:tmpl w:val="780E5182"/>
    <w:lvl w:ilvl="0" w:tplc="7F3CA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04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67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EE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8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40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09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67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EA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277D"/>
    <w:multiLevelType w:val="hybridMultilevel"/>
    <w:tmpl w:val="AF7C97B6"/>
    <w:lvl w:ilvl="0" w:tplc="959AC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C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8E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8B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63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2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C8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2B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CD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C9447"/>
    <w:multiLevelType w:val="hybridMultilevel"/>
    <w:tmpl w:val="C660E15E"/>
    <w:lvl w:ilvl="0" w:tplc="67940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6C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8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AD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E8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62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25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6A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CF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641EB"/>
    <w:multiLevelType w:val="hybridMultilevel"/>
    <w:tmpl w:val="065C7578"/>
    <w:lvl w:ilvl="0" w:tplc="D6145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9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6D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08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C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7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29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B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47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EFA17"/>
    <w:multiLevelType w:val="hybridMultilevel"/>
    <w:tmpl w:val="C27C8B14"/>
    <w:lvl w:ilvl="0" w:tplc="004A7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F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F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2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F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22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84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03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63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71ECF"/>
    <w:multiLevelType w:val="hybridMultilevel"/>
    <w:tmpl w:val="53622E78"/>
    <w:lvl w:ilvl="0" w:tplc="A344E2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D06AC"/>
    <w:multiLevelType w:val="hybridMultilevel"/>
    <w:tmpl w:val="117AC406"/>
    <w:lvl w:ilvl="0" w:tplc="990A8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65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21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3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41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A3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C2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A0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B1B81"/>
    <w:multiLevelType w:val="hybridMultilevel"/>
    <w:tmpl w:val="72D28086"/>
    <w:lvl w:ilvl="0" w:tplc="F67CA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1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6D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4D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6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02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63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E8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452C0"/>
    <w:multiLevelType w:val="hybridMultilevel"/>
    <w:tmpl w:val="88964E0E"/>
    <w:lvl w:ilvl="0" w:tplc="A344E28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7"/>
  </w:num>
  <w:num w:numId="5">
    <w:abstractNumId w:val="11"/>
  </w:num>
  <w:num w:numId="6">
    <w:abstractNumId w:val="21"/>
  </w:num>
  <w:num w:numId="7">
    <w:abstractNumId w:val="14"/>
  </w:num>
  <w:num w:numId="8">
    <w:abstractNumId w:val="0"/>
  </w:num>
  <w:num w:numId="9">
    <w:abstractNumId w:val="16"/>
  </w:num>
  <w:num w:numId="10">
    <w:abstractNumId w:val="18"/>
  </w:num>
  <w:num w:numId="11">
    <w:abstractNumId w:val="20"/>
  </w:num>
  <w:num w:numId="12">
    <w:abstractNumId w:val="12"/>
  </w:num>
  <w:num w:numId="13">
    <w:abstractNumId w:val="5"/>
  </w:num>
  <w:num w:numId="14">
    <w:abstractNumId w:val="15"/>
  </w:num>
  <w:num w:numId="15">
    <w:abstractNumId w:val="13"/>
  </w:num>
  <w:num w:numId="16">
    <w:abstractNumId w:val="6"/>
  </w:num>
  <w:num w:numId="17">
    <w:abstractNumId w:val="1"/>
  </w:num>
  <w:num w:numId="18">
    <w:abstractNumId w:val="4"/>
  </w:num>
  <w:num w:numId="19">
    <w:abstractNumId w:val="10"/>
  </w:num>
  <w:num w:numId="20">
    <w:abstractNumId w:val="19"/>
  </w:num>
  <w:num w:numId="21">
    <w:abstractNumId w:val="2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4"/>
    <w:rsid w:val="001004A3"/>
    <w:rsid w:val="00124714"/>
    <w:rsid w:val="00134F68"/>
    <w:rsid w:val="00146575"/>
    <w:rsid w:val="00180C99"/>
    <w:rsid w:val="001C0564"/>
    <w:rsid w:val="002200CC"/>
    <w:rsid w:val="00503D43"/>
    <w:rsid w:val="00807F57"/>
    <w:rsid w:val="00C6451F"/>
    <w:rsid w:val="00D97347"/>
    <w:rsid w:val="00ED1308"/>
    <w:rsid w:val="00EF10EF"/>
    <w:rsid w:val="0207D937"/>
    <w:rsid w:val="08D1EE16"/>
    <w:rsid w:val="0CFCEC29"/>
    <w:rsid w:val="0E98BC8A"/>
    <w:rsid w:val="16D84DD9"/>
    <w:rsid w:val="18199D04"/>
    <w:rsid w:val="20AD8DBB"/>
    <w:rsid w:val="21527B9E"/>
    <w:rsid w:val="26E123D1"/>
    <w:rsid w:val="28C0A638"/>
    <w:rsid w:val="28DE4FB2"/>
    <w:rsid w:val="2A7A2013"/>
    <w:rsid w:val="31A755E0"/>
    <w:rsid w:val="3E21DFA3"/>
    <w:rsid w:val="4141B9C9"/>
    <w:rsid w:val="417CB437"/>
    <w:rsid w:val="490224B2"/>
    <w:rsid w:val="4F169CA6"/>
    <w:rsid w:val="53925390"/>
    <w:rsid w:val="5948CAFC"/>
    <w:rsid w:val="6F5BBE02"/>
    <w:rsid w:val="72FF1371"/>
    <w:rsid w:val="7612C79F"/>
    <w:rsid w:val="77A9B4F7"/>
    <w:rsid w:val="7D4DF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5991"/>
  <w15:chartTrackingRefBased/>
  <w15:docId w15:val="{A444DC1A-5CFE-45A4-9EB8-6A4B87B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C9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68"/>
    <w:rPr>
      <w:sz w:val="24"/>
      <w:szCs w:val="24"/>
    </w:rPr>
  </w:style>
  <w:style w:type="paragraph" w:customStyle="1" w:styleId="paragraph">
    <w:name w:val="paragraph"/>
    <w:basedOn w:val="Normal"/>
    <w:rsid w:val="00C645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6451F"/>
  </w:style>
  <w:style w:type="character" w:customStyle="1" w:styleId="eop">
    <w:name w:val="eop"/>
    <w:basedOn w:val="DefaultParagraphFont"/>
    <w:rsid w:val="00C6451F"/>
  </w:style>
  <w:style w:type="paragraph" w:styleId="ListParagraph">
    <w:name w:val="List Paragraph"/>
    <w:basedOn w:val="Normal"/>
    <w:uiPriority w:val="34"/>
    <w:qFormat/>
    <w:rsid w:val="00C645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22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200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7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Diaz Fuentes</dc:creator>
  <cp:keywords/>
  <dc:description/>
  <cp:lastModifiedBy>Claudia Diaz Fuentes</cp:lastModifiedBy>
  <cp:revision>6</cp:revision>
  <dcterms:created xsi:type="dcterms:W3CDTF">2023-06-27T16:48:00Z</dcterms:created>
  <dcterms:modified xsi:type="dcterms:W3CDTF">2024-05-14T19:24:00Z</dcterms:modified>
</cp:coreProperties>
</file>